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03E19D2" w:rsidR="002621C3" w:rsidRDefault="007E61FA"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7E61FA">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6808FF9D" w:rsidR="00CC26EA" w:rsidRPr="00165271" w:rsidRDefault="00CC26EA" w:rsidP="004D104F">
            <w:pPr>
              <w:spacing w:line="360" w:lineRule="auto"/>
              <w:rPr>
                <w:sz w:val="28"/>
                <w:szCs w:val="28"/>
              </w:rPr>
            </w:pPr>
            <w:r>
              <w:rPr>
                <w:sz w:val="28"/>
                <w:szCs w:val="28"/>
              </w:rPr>
              <w:t xml:space="preserve">                    </w:t>
            </w:r>
            <w:r w:rsidR="004D104F">
              <w:rPr>
                <w:sz w:val="28"/>
                <w:szCs w:val="28"/>
              </w:rPr>
              <w:t>24.05.</w:t>
            </w:r>
            <w:bookmarkStart w:id="0" w:name="_GoBack"/>
            <w:bookmarkEnd w:id="0"/>
            <w:r w:rsidR="007E61FA">
              <w:rPr>
                <w:sz w:val="28"/>
                <w:szCs w:val="28"/>
              </w:rPr>
              <w:t>2024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1D751123"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7E61FA">
        <w:rPr>
          <w:bCs/>
          <w:sz w:val="28"/>
          <w:szCs w:val="28"/>
        </w:rPr>
        <w:t>:</w:t>
      </w:r>
      <w:r w:rsidR="00A710DF">
        <w:rPr>
          <w:bCs/>
          <w:sz w:val="28"/>
          <w:szCs w:val="28"/>
        </w:rPr>
        <w:t xml:space="preserve"> </w:t>
      </w:r>
    </w:p>
    <w:p w14:paraId="5FACB888" w14:textId="77EF2396" w:rsidR="007A3F94" w:rsidRDefault="00480A11" w:rsidP="00CA56FA">
      <w:pPr>
        <w:ind w:right="-1"/>
        <w:jc w:val="center"/>
        <w:rPr>
          <w:bCs/>
          <w:sz w:val="28"/>
          <w:szCs w:val="28"/>
        </w:rPr>
      </w:pPr>
      <w:r w:rsidRPr="00480A11">
        <w:rPr>
          <w:bCs/>
          <w:sz w:val="28"/>
          <w:szCs w:val="28"/>
        </w:rPr>
        <w:t>09.03.04 - Программная инженерия</w:t>
      </w:r>
      <w:r w:rsidR="007E61FA">
        <w:rPr>
          <w:bCs/>
          <w:sz w:val="28"/>
          <w:szCs w:val="28"/>
        </w:rPr>
        <w:t>,</w:t>
      </w:r>
    </w:p>
    <w:p w14:paraId="6915C4CF" w14:textId="7EACE2D5" w:rsidR="00480A11" w:rsidRDefault="00480A11" w:rsidP="00CA56FA">
      <w:pPr>
        <w:ind w:right="-1"/>
        <w:jc w:val="center"/>
        <w:rPr>
          <w:bCs/>
          <w:sz w:val="28"/>
          <w:szCs w:val="28"/>
        </w:rPr>
      </w:pPr>
      <w:r w:rsidRPr="00480A11">
        <w:rPr>
          <w:bCs/>
          <w:sz w:val="28"/>
          <w:szCs w:val="28"/>
        </w:rPr>
        <w:t xml:space="preserve">ОП </w:t>
      </w:r>
      <w:r>
        <w:rPr>
          <w:bCs/>
          <w:sz w:val="28"/>
          <w:szCs w:val="28"/>
        </w:rPr>
        <w:t>«</w:t>
      </w:r>
      <w:r w:rsidRPr="00480A11">
        <w:rPr>
          <w:bCs/>
          <w:sz w:val="28"/>
          <w:szCs w:val="28"/>
        </w:rPr>
        <w:t>Технологии разработки программного обеспечения</w:t>
      </w:r>
      <w:r>
        <w:rPr>
          <w:bCs/>
          <w:sz w:val="28"/>
          <w:szCs w:val="28"/>
        </w:rPr>
        <w:t>»</w:t>
      </w:r>
    </w:p>
    <w:p w14:paraId="533EDCF1" w14:textId="77777777" w:rsidR="007A3F94" w:rsidRDefault="007A3F94" w:rsidP="00CA56FA">
      <w:pPr>
        <w:ind w:right="-1"/>
        <w:jc w:val="center"/>
        <w:rPr>
          <w:bCs/>
          <w:sz w:val="28"/>
          <w:szCs w:val="28"/>
        </w:rPr>
      </w:pPr>
    </w:p>
    <w:p w14:paraId="59F9CD61" w14:textId="77777777" w:rsidR="00480A11" w:rsidRDefault="00480A11" w:rsidP="00CA56FA">
      <w:pPr>
        <w:ind w:right="-1"/>
        <w:jc w:val="center"/>
        <w:rPr>
          <w:bCs/>
          <w:sz w:val="28"/>
          <w:szCs w:val="28"/>
        </w:rPr>
      </w:pPr>
    </w:p>
    <w:p w14:paraId="0863A620" w14:textId="77777777" w:rsidR="00480A11" w:rsidRDefault="00480A11"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4E22CD4E" w:rsidR="00747191" w:rsidRPr="00CD6F77" w:rsidRDefault="004D495C" w:rsidP="009A0138">
      <w:pPr>
        <w:ind w:right="-1"/>
        <w:jc w:val="center"/>
        <w:rPr>
          <w:i/>
          <w:sz w:val="28"/>
          <w:szCs w:val="28"/>
        </w:rPr>
      </w:pPr>
      <w:r w:rsidRPr="00BB322B">
        <w:rPr>
          <w:i/>
          <w:sz w:val="28"/>
          <w:szCs w:val="28"/>
        </w:rPr>
        <w:t>(протокол</w:t>
      </w:r>
      <w:r w:rsidR="00A710DF" w:rsidRPr="00BB322B">
        <w:rPr>
          <w:i/>
          <w:sz w:val="28"/>
          <w:szCs w:val="28"/>
        </w:rPr>
        <w:t xml:space="preserve"> </w:t>
      </w:r>
      <w:r w:rsidR="00BB322B" w:rsidRPr="00BB322B">
        <w:rPr>
          <w:i/>
          <w:sz w:val="28"/>
          <w:szCs w:val="28"/>
        </w:rPr>
        <w:t>№ 44 от 21.05. 2024 г.</w:t>
      </w:r>
      <w:r w:rsidR="00BB322B">
        <w:rPr>
          <w:i/>
          <w:sz w:val="28"/>
          <w:szCs w:val="28"/>
        </w:rPr>
        <w:t>)</w:t>
      </w:r>
    </w:p>
    <w:p w14:paraId="761D4CA9" w14:textId="77777777" w:rsidR="00747191" w:rsidRPr="00114D58" w:rsidRDefault="00747191" w:rsidP="009A0138">
      <w:pPr>
        <w:ind w:right="-1"/>
        <w:jc w:val="center"/>
        <w:rPr>
          <w:i/>
          <w:sz w:val="28"/>
          <w:szCs w:val="28"/>
          <w:highlight w:val="yellow"/>
        </w:rPr>
      </w:pPr>
    </w:p>
    <w:p w14:paraId="140EC597" w14:textId="4664E8E2" w:rsidR="007E61FA" w:rsidRPr="00E9214B" w:rsidRDefault="00747191" w:rsidP="007E61FA">
      <w:pPr>
        <w:ind w:right="-1"/>
        <w:jc w:val="center"/>
        <w:rPr>
          <w:i/>
          <w:strike/>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7E61FA">
        <w:rPr>
          <w:i/>
          <w:sz w:val="28"/>
          <w:szCs w:val="28"/>
        </w:rPr>
        <w:t>советом Кафедры анализа данных и машинного обучения</w:t>
      </w:r>
    </w:p>
    <w:p w14:paraId="5D12E7F4" w14:textId="1CFFD494" w:rsidR="00747191" w:rsidRPr="00285538" w:rsidRDefault="00BB322B" w:rsidP="009A0138">
      <w:pPr>
        <w:ind w:right="-1"/>
        <w:jc w:val="center"/>
        <w:rPr>
          <w:i/>
          <w:sz w:val="28"/>
          <w:szCs w:val="28"/>
        </w:rPr>
      </w:pPr>
      <w:r>
        <w:rPr>
          <w:i/>
          <w:sz w:val="28"/>
          <w:szCs w:val="28"/>
        </w:rPr>
        <w:t>(протокол № 01 от 06.05.2024 г.)</w:t>
      </w:r>
      <w:r w:rsidR="004D495C" w:rsidRPr="00E9214B">
        <w:rPr>
          <w:i/>
          <w:strike/>
          <w:sz w:val="28"/>
          <w:szCs w:val="28"/>
        </w:rPr>
        <w:br/>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853F393"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4148EA">
        <w:rPr>
          <w:b/>
          <w:caps/>
          <w:sz w:val="28"/>
          <w:szCs w:val="28"/>
        </w:rPr>
        <w:t>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6B2FDA" w:rsidRDefault="00235305" w:rsidP="00235305"/>
    <w:p w14:paraId="62F2AB8D" w14:textId="4289BA67" w:rsidR="00232656" w:rsidRPr="00232656" w:rsidRDefault="00234348">
      <w:pPr>
        <w:pStyle w:val="13"/>
        <w:tabs>
          <w:tab w:val="left" w:pos="440"/>
        </w:tabs>
        <w:rPr>
          <w:rFonts w:asciiTheme="minorHAnsi" w:eastAsiaTheme="minorEastAsia" w:hAnsiTheme="minorHAnsi" w:cstheme="minorBidi"/>
          <w:b w:val="0"/>
          <w:bCs/>
          <w:noProof/>
          <w:kern w:val="2"/>
          <w:sz w:val="22"/>
          <w:szCs w:val="22"/>
          <w14:ligatures w14:val="standardContextual"/>
        </w:rPr>
      </w:pPr>
      <w:r w:rsidRPr="006B2FDA">
        <w:rPr>
          <w:b w:val="0"/>
          <w:sz w:val="24"/>
          <w:szCs w:val="24"/>
        </w:rPr>
        <w:fldChar w:fldCharType="begin"/>
      </w:r>
      <w:r w:rsidR="00235305" w:rsidRPr="006B2FDA">
        <w:rPr>
          <w:b w:val="0"/>
          <w:sz w:val="24"/>
          <w:szCs w:val="24"/>
        </w:rPr>
        <w:instrText xml:space="preserve"> TOC \o "1-3" \h \z \u </w:instrText>
      </w:r>
      <w:r w:rsidRPr="006B2FDA">
        <w:rPr>
          <w:b w:val="0"/>
          <w:sz w:val="24"/>
          <w:szCs w:val="24"/>
        </w:rPr>
        <w:fldChar w:fldCharType="separate"/>
      </w:r>
      <w:hyperlink w:anchor="_Toc165412362" w:history="1">
        <w:r w:rsidR="00232656" w:rsidRPr="00232656">
          <w:rPr>
            <w:rStyle w:val="af4"/>
            <w:b w:val="0"/>
            <w:bCs/>
            <w:noProof/>
          </w:rPr>
          <w:t>1.</w:t>
        </w:r>
        <w:r w:rsidR="00232656" w:rsidRPr="00232656">
          <w:rPr>
            <w:rFonts w:asciiTheme="minorHAnsi" w:eastAsiaTheme="minorEastAsia" w:hAnsiTheme="minorHAnsi" w:cstheme="minorBidi"/>
            <w:b w:val="0"/>
            <w:bCs/>
            <w:noProof/>
            <w:kern w:val="2"/>
            <w:sz w:val="22"/>
            <w:szCs w:val="22"/>
            <w14:ligatures w14:val="standardContextual"/>
          </w:rPr>
          <w:tab/>
        </w:r>
        <w:r w:rsidR="00232656" w:rsidRPr="00232656">
          <w:rPr>
            <w:rStyle w:val="af4"/>
            <w:b w:val="0"/>
            <w:bCs/>
            <w:noProof/>
          </w:rPr>
          <w:t>Наименование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12AC23F5" w14:textId="1DBCDC45"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3" w:history="1">
        <w:r w:rsidR="00232656" w:rsidRPr="00232656">
          <w:rPr>
            <w:rStyle w:val="af4"/>
            <w:b w:val="0"/>
            <w:bCs/>
            <w:noProof/>
            <w:lang w:eastAsia="en-US"/>
          </w:rPr>
          <w:t>2</w:t>
        </w:r>
        <w:r w:rsidR="00232656" w:rsidRPr="00232656">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70EC1869" w14:textId="4BD75ADD"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4" w:history="1">
        <w:r w:rsidR="00232656" w:rsidRPr="00232656">
          <w:rPr>
            <w:rStyle w:val="af4"/>
            <w:b w:val="0"/>
            <w:bCs/>
            <w:noProof/>
          </w:rPr>
          <w:t>3. Место дисциплины в структуре образовательной программы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3</w:t>
        </w:r>
        <w:r w:rsidR="00232656" w:rsidRPr="00232656">
          <w:rPr>
            <w:b w:val="0"/>
            <w:bCs/>
            <w:noProof/>
            <w:webHidden/>
          </w:rPr>
          <w:fldChar w:fldCharType="end"/>
        </w:r>
      </w:hyperlink>
    </w:p>
    <w:p w14:paraId="2C716D01" w14:textId="1E8B1E2F"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5" w:history="1">
        <w:r w:rsidR="00232656" w:rsidRPr="0023265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66F98C1" w14:textId="006FE994"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6" w:history="1">
        <w:r w:rsidR="00232656" w:rsidRPr="0023265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5243F256" w14:textId="4E86F5EB"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7" w:history="1">
        <w:r w:rsidR="00232656" w:rsidRPr="00232656">
          <w:rPr>
            <w:rStyle w:val="af4"/>
            <w:b w:val="0"/>
            <w:bCs/>
            <w:noProof/>
          </w:rPr>
          <w:t>5.1. Содержание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3B4BF5C" w14:textId="0EEADC78"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8" w:history="1">
        <w:r w:rsidR="00232656" w:rsidRPr="00232656">
          <w:rPr>
            <w:rStyle w:val="af4"/>
            <w:b w:val="0"/>
            <w:bCs/>
            <w:noProof/>
          </w:rPr>
          <w:t>5.2. Учебно–тематический план</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6</w:t>
        </w:r>
        <w:r w:rsidR="00232656" w:rsidRPr="00232656">
          <w:rPr>
            <w:b w:val="0"/>
            <w:bCs/>
            <w:noProof/>
            <w:webHidden/>
          </w:rPr>
          <w:fldChar w:fldCharType="end"/>
        </w:r>
      </w:hyperlink>
    </w:p>
    <w:p w14:paraId="181DF867" w14:textId="7E266CE7"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69" w:history="1">
        <w:r w:rsidR="00232656" w:rsidRPr="00232656">
          <w:rPr>
            <w:rStyle w:val="af4"/>
            <w:b w:val="0"/>
            <w:bCs/>
            <w:noProof/>
          </w:rPr>
          <w:t>5.3. Содержание семинаров, практических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_Toc165412369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7</w:t>
        </w:r>
        <w:r w:rsidR="00232656" w:rsidRPr="00232656">
          <w:rPr>
            <w:b w:val="0"/>
            <w:bCs/>
            <w:noProof/>
            <w:webHidden/>
          </w:rPr>
          <w:fldChar w:fldCharType="end"/>
        </w:r>
      </w:hyperlink>
    </w:p>
    <w:p w14:paraId="50CF41F0" w14:textId="3A5C0D7C"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0" w:history="1">
        <w:r w:rsidR="00232656" w:rsidRPr="00232656">
          <w:rPr>
            <w:rStyle w:val="af4"/>
            <w:b w:val="0"/>
            <w:bCs/>
            <w:noProof/>
          </w:rPr>
          <w:t>6. Перечень учебно-методического обеспечения для самостоятельной работы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_Toc165412370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3A2168B5" w14:textId="7F47913E"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1" w:history="1">
        <w:r w:rsidR="00232656" w:rsidRPr="00232656">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_Toc165412371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2EBABD66" w14:textId="6F170E54"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2" w:history="1">
        <w:r w:rsidR="00232656" w:rsidRPr="00232656">
          <w:rPr>
            <w:rStyle w:val="af4"/>
            <w:b w:val="0"/>
            <w:bCs/>
            <w:noProof/>
          </w:rPr>
          <w:t>6.2. Перечень вопросов, заданий, тем для подготовки к текущему контролю</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10</w:t>
        </w:r>
        <w:r w:rsidR="00232656" w:rsidRPr="00232656">
          <w:rPr>
            <w:b w:val="0"/>
            <w:bCs/>
            <w:noProof/>
            <w:webHidden/>
          </w:rPr>
          <w:fldChar w:fldCharType="end"/>
        </w:r>
      </w:hyperlink>
    </w:p>
    <w:p w14:paraId="4D00BD22" w14:textId="62DAA39D"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3" w:history="1">
        <w:r w:rsidR="00232656" w:rsidRPr="00232656">
          <w:rPr>
            <w:rStyle w:val="af4"/>
            <w:b w:val="0"/>
            <w:bCs/>
            <w:noProof/>
          </w:rPr>
          <w:t>7. Фонд оценочных средств для проведения промежуточной аттестации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w:t>
        </w:r>
        <w:r w:rsidR="00AC42A4">
          <w:rPr>
            <w:b w:val="0"/>
            <w:bCs/>
            <w:noProof/>
            <w:webHidden/>
          </w:rPr>
          <w:t>4</w:t>
        </w:r>
        <w:r w:rsidR="00232656" w:rsidRPr="00232656">
          <w:rPr>
            <w:b w:val="0"/>
            <w:bCs/>
            <w:noProof/>
            <w:webHidden/>
          </w:rPr>
          <w:fldChar w:fldCharType="end"/>
        </w:r>
      </w:hyperlink>
    </w:p>
    <w:p w14:paraId="30649B57" w14:textId="772D2468"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4" w:history="1">
        <w:r w:rsidR="00232656" w:rsidRPr="00232656">
          <w:rPr>
            <w:rStyle w:val="af4"/>
            <w:b w:val="0"/>
            <w:bCs/>
            <w:noProof/>
          </w:rPr>
          <w:t>8. Перечень основной и дополнительной учебной литературы, необходимой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24</w:t>
        </w:r>
        <w:r w:rsidR="00232656" w:rsidRPr="00232656">
          <w:rPr>
            <w:b w:val="0"/>
            <w:bCs/>
            <w:noProof/>
            <w:webHidden/>
          </w:rPr>
          <w:fldChar w:fldCharType="end"/>
        </w:r>
      </w:hyperlink>
    </w:p>
    <w:p w14:paraId="1EA83837" w14:textId="58B6E4CB"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5" w:history="1">
        <w:r w:rsidR="00232656" w:rsidRPr="00232656">
          <w:rPr>
            <w:rStyle w:val="af4"/>
            <w:b w:val="0"/>
            <w:bCs/>
            <w:noProof/>
          </w:rPr>
          <w:t>9. Перечень ресурсов информационно-телекоммуникационной сети «Интернет», необходимых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6</w:t>
        </w:r>
        <w:r w:rsidR="00232656" w:rsidRPr="00232656">
          <w:rPr>
            <w:b w:val="0"/>
            <w:bCs/>
            <w:noProof/>
            <w:webHidden/>
          </w:rPr>
          <w:fldChar w:fldCharType="end"/>
        </w:r>
      </w:hyperlink>
    </w:p>
    <w:p w14:paraId="36816721" w14:textId="22532B98"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6" w:history="1">
        <w:r w:rsidR="00232656" w:rsidRPr="00232656">
          <w:rPr>
            <w:rStyle w:val="af4"/>
            <w:b w:val="0"/>
            <w:bCs/>
            <w:noProof/>
          </w:rPr>
          <w:t>10. Методические указания для обучающихся по освоению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26</w:t>
        </w:r>
        <w:r w:rsidR="00232656" w:rsidRPr="00232656">
          <w:rPr>
            <w:b w:val="0"/>
            <w:bCs/>
            <w:noProof/>
            <w:webHidden/>
          </w:rPr>
          <w:fldChar w:fldCharType="end"/>
        </w:r>
      </w:hyperlink>
    </w:p>
    <w:p w14:paraId="1D5E2BF7" w14:textId="16A533EB"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7" w:history="1">
        <w:r w:rsidR="00232656" w:rsidRPr="0023265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27</w:t>
        </w:r>
        <w:r w:rsidR="00232656" w:rsidRPr="00232656">
          <w:rPr>
            <w:b w:val="0"/>
            <w:bCs/>
            <w:noProof/>
            <w:webHidden/>
          </w:rPr>
          <w:fldChar w:fldCharType="end"/>
        </w:r>
      </w:hyperlink>
    </w:p>
    <w:p w14:paraId="40C96771" w14:textId="31B17D2F" w:rsidR="00232656" w:rsidRPr="00232656" w:rsidRDefault="00941927">
      <w:pPr>
        <w:pStyle w:val="13"/>
        <w:rPr>
          <w:rFonts w:asciiTheme="minorHAnsi" w:eastAsiaTheme="minorEastAsia" w:hAnsiTheme="minorHAnsi" w:cstheme="minorBidi"/>
          <w:b w:val="0"/>
          <w:bCs/>
          <w:noProof/>
          <w:kern w:val="2"/>
          <w:sz w:val="22"/>
          <w:szCs w:val="22"/>
          <w14:ligatures w14:val="standardContextual"/>
        </w:rPr>
      </w:pPr>
      <w:hyperlink w:anchor="_Toc165412378" w:history="1">
        <w:r w:rsidR="00232656" w:rsidRPr="00232656">
          <w:rPr>
            <w:rStyle w:val="af4"/>
            <w:b w:val="0"/>
            <w:bCs/>
            <w:noProof/>
          </w:rPr>
          <w:t>12. Описание материально-технической базы, необходимой для осуществления образовательного процесса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8</w:t>
        </w:r>
        <w:r w:rsidR="00232656" w:rsidRPr="00232656">
          <w:rPr>
            <w:b w:val="0"/>
            <w:bCs/>
            <w:noProof/>
            <w:webHidden/>
          </w:rPr>
          <w:fldChar w:fldCharType="end"/>
        </w:r>
      </w:hyperlink>
    </w:p>
    <w:p w14:paraId="178C62D8" w14:textId="0992232F" w:rsidR="00235305" w:rsidRPr="006C5D75" w:rsidRDefault="00234348" w:rsidP="002D09DB">
      <w:pPr>
        <w:ind w:left="5040"/>
        <w:jc w:val="both"/>
      </w:pPr>
      <w:r w:rsidRPr="006B2FDA">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65412362"/>
      <w:r w:rsidRPr="005C3A10">
        <w:lastRenderedPageBreak/>
        <w:t>Наименование</w:t>
      </w:r>
      <w:r w:rsidR="00A710DF">
        <w:t xml:space="preserve"> </w:t>
      </w:r>
      <w:r w:rsidRPr="005C3A10">
        <w:t>дисциплины</w:t>
      </w:r>
      <w:bookmarkEnd w:id="1"/>
      <w:bookmarkEnd w:id="2"/>
      <w:bookmarkEnd w:id="3"/>
    </w:p>
    <w:p w14:paraId="30F197A9" w14:textId="6608AD5C"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EF828D" w14:textId="77777777" w:rsidR="007E61FA" w:rsidRPr="005C3A10" w:rsidRDefault="007E61FA" w:rsidP="00FB7101">
      <w:pPr>
        <w:spacing w:line="360" w:lineRule="auto"/>
        <w:ind w:firstLine="709"/>
        <w:jc w:val="both"/>
        <w:rPr>
          <w:sz w:val="28"/>
          <w:szCs w:val="28"/>
        </w:rPr>
      </w:pPr>
    </w:p>
    <w:p w14:paraId="3F53F102" w14:textId="73D9BF03" w:rsidR="004145E5" w:rsidRDefault="004145E5" w:rsidP="00FB7101">
      <w:pPr>
        <w:pStyle w:val="1"/>
        <w:spacing w:before="0" w:beforeAutospacing="0" w:after="0" w:afterAutospacing="0" w:line="360" w:lineRule="auto"/>
        <w:jc w:val="both"/>
      </w:pPr>
      <w:bookmarkStart w:id="4" w:name="_Toc165412363"/>
      <w:r w:rsidRPr="008153C3">
        <w:rPr>
          <w:lang w:eastAsia="en-US"/>
        </w:rPr>
        <w:t>2</w:t>
      </w:r>
      <w:r w:rsidRPr="008153C3">
        <w:t>.</w:t>
      </w:r>
      <w:r w:rsidR="00A710DF">
        <w:t xml:space="preserve"> </w:t>
      </w:r>
      <w:bookmarkStart w:id="5" w:name="_Toc41904706"/>
      <w:r w:rsidR="00627F87">
        <w:t xml:space="preserve">      </w:t>
      </w:r>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4"/>
      <w:bookmarkEnd w:id="5"/>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469"/>
        <w:gridCol w:w="3343"/>
        <w:gridCol w:w="3537"/>
      </w:tblGrid>
      <w:tr w:rsidR="00702AAC" w:rsidRPr="00E00971" w14:paraId="6BC5CBE2" w14:textId="77777777" w:rsidTr="007E61FA">
        <w:tc>
          <w:tcPr>
            <w:tcW w:w="1022" w:type="dxa"/>
            <w:shd w:val="clear" w:color="auto" w:fill="auto"/>
            <w:vAlign w:val="center"/>
          </w:tcPr>
          <w:p w14:paraId="175593DE" w14:textId="77777777" w:rsidR="00702AAC" w:rsidRPr="00E00971" w:rsidRDefault="00702AAC" w:rsidP="00072144">
            <w:pPr>
              <w:jc w:val="center"/>
              <w:rPr>
                <w:b/>
                <w:sz w:val="24"/>
                <w:szCs w:val="24"/>
              </w:rPr>
            </w:pPr>
            <w:r w:rsidRPr="00E00971">
              <w:rPr>
                <w:b/>
                <w:sz w:val="24"/>
                <w:szCs w:val="24"/>
              </w:rPr>
              <w:t>Код компетенции</w:t>
            </w:r>
          </w:p>
        </w:tc>
        <w:tc>
          <w:tcPr>
            <w:tcW w:w="2469" w:type="dxa"/>
            <w:shd w:val="clear" w:color="auto" w:fill="auto"/>
            <w:vAlign w:val="center"/>
          </w:tcPr>
          <w:p w14:paraId="49165CBA" w14:textId="77777777" w:rsidR="00702AAC" w:rsidRPr="00E00971" w:rsidRDefault="00702AAC" w:rsidP="00072144">
            <w:pPr>
              <w:jc w:val="center"/>
              <w:rPr>
                <w:b/>
                <w:sz w:val="24"/>
                <w:szCs w:val="24"/>
              </w:rPr>
            </w:pPr>
            <w:r w:rsidRPr="00E00971">
              <w:rPr>
                <w:b/>
                <w:sz w:val="24"/>
                <w:szCs w:val="24"/>
              </w:rPr>
              <w:t>Наименование</w:t>
            </w:r>
          </w:p>
          <w:p w14:paraId="79F0246F" w14:textId="77777777" w:rsidR="00702AAC" w:rsidRPr="00E00971" w:rsidRDefault="00702AAC" w:rsidP="00072144">
            <w:pPr>
              <w:jc w:val="center"/>
              <w:rPr>
                <w:b/>
                <w:sz w:val="24"/>
                <w:szCs w:val="24"/>
              </w:rPr>
            </w:pPr>
            <w:r w:rsidRPr="00E00971">
              <w:rPr>
                <w:b/>
                <w:sz w:val="24"/>
                <w:szCs w:val="24"/>
              </w:rPr>
              <w:t>компетенции</w:t>
            </w:r>
          </w:p>
        </w:tc>
        <w:tc>
          <w:tcPr>
            <w:tcW w:w="3343" w:type="dxa"/>
            <w:shd w:val="clear" w:color="auto" w:fill="auto"/>
            <w:vAlign w:val="center"/>
          </w:tcPr>
          <w:p w14:paraId="0CB2A080" w14:textId="77777777" w:rsidR="00702AAC" w:rsidRPr="00E00971" w:rsidRDefault="00702AAC" w:rsidP="00072144">
            <w:pPr>
              <w:jc w:val="center"/>
              <w:rPr>
                <w:b/>
                <w:sz w:val="24"/>
                <w:szCs w:val="24"/>
              </w:rPr>
            </w:pPr>
            <w:r w:rsidRPr="00E00971">
              <w:rPr>
                <w:b/>
                <w:sz w:val="24"/>
                <w:szCs w:val="24"/>
              </w:rPr>
              <w:t>Индикаторы достижения компетенции</w:t>
            </w:r>
          </w:p>
        </w:tc>
        <w:tc>
          <w:tcPr>
            <w:tcW w:w="3537" w:type="dxa"/>
            <w:shd w:val="clear" w:color="auto" w:fill="auto"/>
            <w:vAlign w:val="center"/>
          </w:tcPr>
          <w:p w14:paraId="3BC410D0" w14:textId="1E52913C" w:rsidR="00702AAC" w:rsidRPr="00E00971" w:rsidRDefault="00702AAC" w:rsidP="00072144">
            <w:pPr>
              <w:jc w:val="center"/>
              <w:rPr>
                <w:b/>
                <w:sz w:val="24"/>
                <w:szCs w:val="24"/>
              </w:rPr>
            </w:pPr>
            <w:r w:rsidRPr="00E00971">
              <w:rPr>
                <w:b/>
                <w:sz w:val="24"/>
                <w:szCs w:val="24"/>
              </w:rPr>
              <w:t>Результаты обучения (умения и знания), соотнесенные с индикаторами достижения компетенции</w:t>
            </w:r>
          </w:p>
        </w:tc>
      </w:tr>
      <w:tr w:rsidR="00480A11" w:rsidRPr="00E00971" w14:paraId="6F75E04F" w14:textId="77777777" w:rsidTr="007E61FA">
        <w:trPr>
          <w:trHeight w:val="750"/>
        </w:trPr>
        <w:tc>
          <w:tcPr>
            <w:tcW w:w="1022" w:type="dxa"/>
            <w:vMerge w:val="restart"/>
            <w:shd w:val="clear" w:color="auto" w:fill="auto"/>
          </w:tcPr>
          <w:p w14:paraId="123214A3" w14:textId="598D68BE" w:rsidR="00480A11" w:rsidRPr="00E00971" w:rsidRDefault="00480A11" w:rsidP="00072144">
            <w:pPr>
              <w:rPr>
                <w:b/>
                <w:sz w:val="24"/>
                <w:szCs w:val="24"/>
              </w:rPr>
            </w:pPr>
            <w:r w:rsidRPr="00E00971">
              <w:rPr>
                <w:b/>
                <w:sz w:val="24"/>
                <w:szCs w:val="24"/>
              </w:rPr>
              <w:t>ПКП-6</w:t>
            </w:r>
          </w:p>
        </w:tc>
        <w:tc>
          <w:tcPr>
            <w:tcW w:w="2469" w:type="dxa"/>
            <w:vMerge w:val="restart"/>
            <w:shd w:val="clear" w:color="auto" w:fill="auto"/>
          </w:tcPr>
          <w:p w14:paraId="264E60B9" w14:textId="36ABE989" w:rsidR="00480A11" w:rsidRPr="00E00971" w:rsidRDefault="00480A11" w:rsidP="007F5DF6">
            <w:pPr>
              <w:jc w:val="both"/>
              <w:rPr>
                <w:sz w:val="24"/>
                <w:szCs w:val="24"/>
              </w:rPr>
            </w:pPr>
            <w:r w:rsidRPr="00E00971">
              <w:rPr>
                <w:sz w:val="24"/>
                <w:szCs w:val="24"/>
              </w:rPr>
              <w:t>Способность вести разработку программных систем в команде, вести эффективную коммуникацию</w:t>
            </w:r>
          </w:p>
        </w:tc>
        <w:tc>
          <w:tcPr>
            <w:tcW w:w="3343" w:type="dxa"/>
            <w:shd w:val="clear" w:color="auto" w:fill="auto"/>
          </w:tcPr>
          <w:p w14:paraId="27E152D4" w14:textId="733A5041" w:rsidR="00E777F1" w:rsidRPr="00E00971" w:rsidRDefault="00480A11" w:rsidP="00621A54">
            <w:pPr>
              <w:pStyle w:val="a7"/>
              <w:numPr>
                <w:ilvl w:val="0"/>
                <w:numId w:val="10"/>
              </w:numPr>
              <w:ind w:left="0" w:firstLine="38"/>
              <w:jc w:val="both"/>
              <w:rPr>
                <w:sz w:val="24"/>
                <w:szCs w:val="24"/>
              </w:rPr>
            </w:pPr>
            <w:r w:rsidRPr="00E00971">
              <w:rPr>
                <w:sz w:val="24"/>
                <w:szCs w:val="24"/>
              </w:rPr>
              <w:t xml:space="preserve">Придерживается рекомендованного в команде стиля написания кода, проводит </w:t>
            </w:r>
            <w:proofErr w:type="spellStart"/>
            <w:r w:rsidRPr="00E00971">
              <w:rPr>
                <w:sz w:val="24"/>
                <w:szCs w:val="24"/>
              </w:rPr>
              <w:t>рефакторинг</w:t>
            </w:r>
            <w:proofErr w:type="spellEnd"/>
            <w:r w:rsidRPr="00E00971">
              <w:rPr>
                <w:sz w:val="24"/>
                <w:szCs w:val="24"/>
              </w:rPr>
              <w:t xml:space="preserve"> написанного кода, в том числе, другими членами команды, проводит код-</w:t>
            </w:r>
            <w:proofErr w:type="spellStart"/>
            <w:r w:rsidRPr="00E00971">
              <w:rPr>
                <w:sz w:val="24"/>
                <w:szCs w:val="24"/>
              </w:rPr>
              <w:t>ревью</w:t>
            </w:r>
            <w:proofErr w:type="spellEnd"/>
          </w:p>
        </w:tc>
        <w:tc>
          <w:tcPr>
            <w:tcW w:w="3537" w:type="dxa"/>
            <w:shd w:val="clear" w:color="auto" w:fill="auto"/>
          </w:tcPr>
          <w:p w14:paraId="5E0719A3" w14:textId="113E994E"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715395" w:rsidRPr="00E00971">
              <w:rPr>
                <w:rFonts w:eastAsia="Times New Roman"/>
                <w:iCs/>
                <w:color w:val="auto"/>
              </w:rPr>
              <w:t>стандарты и методики разработки конфигураций</w:t>
            </w:r>
            <w:r w:rsidRPr="00E00971">
              <w:rPr>
                <w:rFonts w:eastAsia="Times New Roman"/>
                <w:iCs/>
                <w:color w:val="auto"/>
              </w:rPr>
              <w:t xml:space="preserve">. </w:t>
            </w:r>
          </w:p>
          <w:p w14:paraId="0A335CA5" w14:textId="577CE72F"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715395" w:rsidRPr="00E00971">
              <w:rPr>
                <w:rFonts w:eastAsia="Times New Roman"/>
                <w:iCs/>
                <w:color w:val="auto"/>
              </w:rPr>
              <w:t>стандарты и методики разработки конфигураций</w:t>
            </w:r>
            <w:r w:rsidR="00715395" w:rsidRPr="00E00971">
              <w:rPr>
                <w:iCs/>
              </w:rPr>
              <w:t xml:space="preserve"> </w:t>
            </w:r>
            <w:r w:rsidRPr="00E00971">
              <w:rPr>
                <w:iCs/>
              </w:rPr>
              <w:t>при разработке приложений.</w:t>
            </w:r>
          </w:p>
        </w:tc>
      </w:tr>
      <w:tr w:rsidR="00480A11" w:rsidRPr="00E00971" w14:paraId="16337CF0" w14:textId="77777777" w:rsidTr="007E61FA">
        <w:trPr>
          <w:trHeight w:val="750"/>
        </w:trPr>
        <w:tc>
          <w:tcPr>
            <w:tcW w:w="1022" w:type="dxa"/>
            <w:vMerge/>
            <w:shd w:val="clear" w:color="auto" w:fill="auto"/>
          </w:tcPr>
          <w:p w14:paraId="182B23A6" w14:textId="77777777" w:rsidR="00480A11" w:rsidRPr="00E00971" w:rsidRDefault="00480A11" w:rsidP="00072144">
            <w:pPr>
              <w:rPr>
                <w:b/>
                <w:sz w:val="24"/>
                <w:szCs w:val="24"/>
              </w:rPr>
            </w:pPr>
          </w:p>
        </w:tc>
        <w:tc>
          <w:tcPr>
            <w:tcW w:w="2469" w:type="dxa"/>
            <w:vMerge/>
            <w:shd w:val="clear" w:color="auto" w:fill="auto"/>
          </w:tcPr>
          <w:p w14:paraId="4A034EFA" w14:textId="77777777" w:rsidR="00480A11" w:rsidRPr="00E00971" w:rsidRDefault="00480A11" w:rsidP="00072144">
            <w:pPr>
              <w:rPr>
                <w:sz w:val="24"/>
                <w:szCs w:val="24"/>
              </w:rPr>
            </w:pPr>
          </w:p>
        </w:tc>
        <w:tc>
          <w:tcPr>
            <w:tcW w:w="3343" w:type="dxa"/>
            <w:shd w:val="clear" w:color="auto" w:fill="auto"/>
          </w:tcPr>
          <w:p w14:paraId="7BF9A515" w14:textId="07F38510" w:rsidR="00480A11" w:rsidRPr="00E00971" w:rsidRDefault="00480A11" w:rsidP="007F5DF6">
            <w:pPr>
              <w:jc w:val="both"/>
              <w:rPr>
                <w:sz w:val="24"/>
                <w:szCs w:val="24"/>
              </w:rPr>
            </w:pPr>
            <w:r w:rsidRPr="00E00971">
              <w:rPr>
                <w:sz w:val="24"/>
                <w:szCs w:val="24"/>
              </w:rPr>
              <w:t>2.</w:t>
            </w:r>
            <w:r w:rsidRPr="00E00971">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r w:rsidR="00E00971" w:rsidRPr="00E00971">
              <w:rPr>
                <w:sz w:val="24"/>
                <w:szCs w:val="24"/>
              </w:rPr>
              <w:t xml:space="preserve"> </w:t>
            </w:r>
          </w:p>
        </w:tc>
        <w:tc>
          <w:tcPr>
            <w:tcW w:w="3537" w:type="dxa"/>
            <w:shd w:val="clear" w:color="auto" w:fill="auto"/>
          </w:tcPr>
          <w:p w14:paraId="27A1C5A9" w14:textId="60FE9910"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8C613F" w:rsidRPr="00E00971">
              <w:rPr>
                <w:rFonts w:eastAsia="Times New Roman"/>
                <w:iCs/>
                <w:color w:val="auto"/>
              </w:rPr>
              <w:t xml:space="preserve">правила написания документирующих комментариев </w:t>
            </w:r>
            <w:r w:rsidRPr="00E00971">
              <w:rPr>
                <w:rFonts w:eastAsia="Times New Roman"/>
                <w:iCs/>
                <w:color w:val="auto"/>
              </w:rPr>
              <w:t>в системе 1</w:t>
            </w:r>
            <w:proofErr w:type="gramStart"/>
            <w:r w:rsidRPr="00E00971">
              <w:rPr>
                <w:rFonts w:eastAsia="Times New Roman"/>
                <w:iCs/>
                <w:color w:val="auto"/>
              </w:rPr>
              <w:t>С:Предприятие</w:t>
            </w:r>
            <w:proofErr w:type="gramEnd"/>
            <w:r w:rsidRPr="00E00971">
              <w:rPr>
                <w:rFonts w:eastAsia="Times New Roman"/>
                <w:iCs/>
                <w:color w:val="auto"/>
              </w:rPr>
              <w:t xml:space="preserve">. </w:t>
            </w:r>
          </w:p>
          <w:p w14:paraId="333F15C9" w14:textId="3560901D"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8C613F" w:rsidRPr="00E00971">
              <w:rPr>
                <w:rFonts w:eastAsia="Times New Roman"/>
                <w:iCs/>
                <w:color w:val="auto"/>
              </w:rPr>
              <w:t xml:space="preserve">правила написания документирующих комментариев </w:t>
            </w:r>
            <w:r w:rsidRPr="00E00971">
              <w:rPr>
                <w:iCs/>
              </w:rPr>
              <w:t xml:space="preserve">при разработке приложений в </w:t>
            </w:r>
            <w:r w:rsidRPr="00E00971">
              <w:rPr>
                <w:rFonts w:eastAsia="Times New Roman"/>
                <w:iCs/>
                <w:color w:val="auto"/>
              </w:rPr>
              <w:t>системе 1С:Предприятие</w:t>
            </w:r>
            <w:r w:rsidRPr="00E00971">
              <w:rPr>
                <w:iCs/>
              </w:rPr>
              <w:t>.</w:t>
            </w:r>
          </w:p>
        </w:tc>
      </w:tr>
      <w:tr w:rsidR="00480A11" w:rsidRPr="00E00971" w14:paraId="190FF3D9" w14:textId="77777777" w:rsidTr="007E61FA">
        <w:trPr>
          <w:trHeight w:val="750"/>
        </w:trPr>
        <w:tc>
          <w:tcPr>
            <w:tcW w:w="1022" w:type="dxa"/>
            <w:vMerge/>
            <w:shd w:val="clear" w:color="auto" w:fill="auto"/>
          </w:tcPr>
          <w:p w14:paraId="5261BAF1" w14:textId="77777777" w:rsidR="00480A11" w:rsidRPr="00E00971" w:rsidRDefault="00480A11" w:rsidP="00072144">
            <w:pPr>
              <w:rPr>
                <w:b/>
                <w:sz w:val="24"/>
                <w:szCs w:val="24"/>
              </w:rPr>
            </w:pPr>
          </w:p>
        </w:tc>
        <w:tc>
          <w:tcPr>
            <w:tcW w:w="2469" w:type="dxa"/>
            <w:vMerge/>
            <w:shd w:val="clear" w:color="auto" w:fill="auto"/>
          </w:tcPr>
          <w:p w14:paraId="0A4D8100" w14:textId="77777777" w:rsidR="00480A11" w:rsidRPr="00E00971" w:rsidRDefault="00480A11" w:rsidP="00072144">
            <w:pPr>
              <w:rPr>
                <w:sz w:val="24"/>
                <w:szCs w:val="24"/>
              </w:rPr>
            </w:pPr>
          </w:p>
        </w:tc>
        <w:tc>
          <w:tcPr>
            <w:tcW w:w="3343" w:type="dxa"/>
            <w:shd w:val="clear" w:color="auto" w:fill="auto"/>
          </w:tcPr>
          <w:p w14:paraId="5A5AA17C" w14:textId="6E5859F1" w:rsidR="00480A11" w:rsidRPr="00E00971" w:rsidRDefault="00480A11" w:rsidP="007F5DF6">
            <w:pPr>
              <w:jc w:val="both"/>
              <w:rPr>
                <w:sz w:val="24"/>
                <w:szCs w:val="24"/>
              </w:rPr>
            </w:pPr>
            <w:r w:rsidRPr="00E00971">
              <w:rPr>
                <w:sz w:val="24"/>
                <w:szCs w:val="24"/>
              </w:rPr>
              <w:t>3.</w:t>
            </w:r>
            <w:r w:rsidRPr="00E00971">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537" w:type="dxa"/>
            <w:shd w:val="clear" w:color="auto" w:fill="auto"/>
          </w:tcPr>
          <w:p w14:paraId="55E94FCB" w14:textId="028BBD94" w:rsidR="00AB53D7" w:rsidRPr="00E00971" w:rsidRDefault="00AB53D7"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color w:val="auto"/>
              </w:rPr>
              <w:t xml:space="preserve">особенности механизмов </w:t>
            </w:r>
            <w:r w:rsidRPr="00E00971">
              <w:t xml:space="preserve">командной </w:t>
            </w:r>
            <w:r w:rsidRPr="00E00971">
              <w:rPr>
                <w:color w:val="auto"/>
              </w:rPr>
              <w:t>разработки в системе «1</w:t>
            </w:r>
            <w:proofErr w:type="gramStart"/>
            <w:r w:rsidRPr="00E00971">
              <w:rPr>
                <w:color w:val="auto"/>
              </w:rPr>
              <w:t>С:Предприятие</w:t>
            </w:r>
            <w:proofErr w:type="gramEnd"/>
            <w:r w:rsidRPr="00E00971">
              <w:rPr>
                <w:color w:val="auto"/>
              </w:rPr>
              <w:t>».</w:t>
            </w:r>
          </w:p>
          <w:p w14:paraId="61F1ECA2" w14:textId="156977AA" w:rsidR="00480A11" w:rsidRPr="00E00971" w:rsidRDefault="00AB53D7" w:rsidP="007E61FA">
            <w:pPr>
              <w:pStyle w:val="Default"/>
              <w:jc w:val="both"/>
              <w:rPr>
                <w:rFonts w:eastAsia="Times New Roman"/>
                <w:b/>
                <w:bCs/>
                <w:i/>
                <w:color w:val="auto"/>
              </w:rPr>
            </w:pPr>
            <w:r w:rsidRPr="00E00971">
              <w:rPr>
                <w:b/>
                <w:bCs/>
                <w:i/>
              </w:rPr>
              <w:t>Уметь</w:t>
            </w:r>
            <w:r w:rsidRPr="00E00971">
              <w:rPr>
                <w:iCs/>
              </w:rPr>
              <w:t xml:space="preserve"> </w:t>
            </w:r>
            <w:r w:rsidRPr="00E00971">
              <w:rPr>
                <w:color w:val="auto"/>
              </w:rPr>
              <w:t xml:space="preserve">использовать особенности механизмов </w:t>
            </w:r>
            <w:r w:rsidRPr="00E00971">
              <w:t xml:space="preserve">командной </w:t>
            </w:r>
            <w:r w:rsidRPr="00E00971">
              <w:rPr>
                <w:color w:val="auto"/>
              </w:rPr>
              <w:t xml:space="preserve">разработки в системе «1С:Предприятие» при разработке </w:t>
            </w:r>
            <w:r w:rsidRPr="00E00971">
              <w:t>программного обеспечения</w:t>
            </w:r>
          </w:p>
        </w:tc>
      </w:tr>
      <w:tr w:rsidR="00480A11" w:rsidRPr="00E00971" w14:paraId="7C0A7EFA" w14:textId="77777777" w:rsidTr="007E61FA">
        <w:trPr>
          <w:trHeight w:val="750"/>
        </w:trPr>
        <w:tc>
          <w:tcPr>
            <w:tcW w:w="1022" w:type="dxa"/>
            <w:vMerge/>
            <w:shd w:val="clear" w:color="auto" w:fill="auto"/>
          </w:tcPr>
          <w:p w14:paraId="2E304F0C" w14:textId="77777777" w:rsidR="00480A11" w:rsidRPr="00E00971" w:rsidRDefault="00480A11" w:rsidP="00072144">
            <w:pPr>
              <w:rPr>
                <w:b/>
                <w:sz w:val="24"/>
                <w:szCs w:val="24"/>
              </w:rPr>
            </w:pPr>
          </w:p>
        </w:tc>
        <w:tc>
          <w:tcPr>
            <w:tcW w:w="2469" w:type="dxa"/>
            <w:vMerge/>
            <w:shd w:val="clear" w:color="auto" w:fill="auto"/>
          </w:tcPr>
          <w:p w14:paraId="0E554678" w14:textId="77777777" w:rsidR="00480A11" w:rsidRPr="00E00971" w:rsidRDefault="00480A11" w:rsidP="00072144">
            <w:pPr>
              <w:rPr>
                <w:sz w:val="24"/>
                <w:szCs w:val="24"/>
              </w:rPr>
            </w:pPr>
          </w:p>
        </w:tc>
        <w:tc>
          <w:tcPr>
            <w:tcW w:w="3343" w:type="dxa"/>
            <w:shd w:val="clear" w:color="auto" w:fill="auto"/>
          </w:tcPr>
          <w:p w14:paraId="787D2B87" w14:textId="0CC81B4F" w:rsidR="00480A11" w:rsidRPr="00E00971" w:rsidRDefault="00480A11" w:rsidP="007F5DF6">
            <w:pPr>
              <w:jc w:val="both"/>
              <w:rPr>
                <w:sz w:val="24"/>
                <w:szCs w:val="24"/>
              </w:rPr>
            </w:pPr>
            <w:r w:rsidRPr="00E00971">
              <w:rPr>
                <w:sz w:val="24"/>
                <w:szCs w:val="24"/>
              </w:rPr>
              <w:t>4.</w:t>
            </w:r>
            <w:r w:rsidRPr="00E00971">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r w:rsidR="00136E70" w:rsidRPr="00E00971">
              <w:rPr>
                <w:sz w:val="24"/>
                <w:szCs w:val="24"/>
              </w:rPr>
              <w:t xml:space="preserve"> </w:t>
            </w:r>
          </w:p>
        </w:tc>
        <w:tc>
          <w:tcPr>
            <w:tcW w:w="3537" w:type="dxa"/>
            <w:shd w:val="clear" w:color="auto" w:fill="auto"/>
          </w:tcPr>
          <w:p w14:paraId="76259F6A" w14:textId="56A14C55" w:rsidR="00480A11" w:rsidRPr="00E00971" w:rsidRDefault="00480A11"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механизмы </w:t>
            </w:r>
            <w:r w:rsidR="00136E70" w:rsidRPr="00E00971">
              <w:rPr>
                <w:rFonts w:eastAsia="Times New Roman"/>
                <w:iCs/>
                <w:color w:val="auto"/>
              </w:rPr>
              <w:t xml:space="preserve">взаимодействия с </w:t>
            </w:r>
            <w:r w:rsidR="00136E70" w:rsidRPr="00E00971">
              <w:t>нетехническими специалистами</w:t>
            </w:r>
            <w:r w:rsidRPr="00E00971">
              <w:rPr>
                <w:rFonts w:eastAsia="Times New Roman"/>
                <w:iCs/>
                <w:color w:val="auto"/>
              </w:rPr>
              <w:t xml:space="preserve"> </w:t>
            </w:r>
            <w:r w:rsidR="00136E70" w:rsidRPr="00E00971">
              <w:rPr>
                <w:rFonts w:eastAsia="Times New Roman"/>
                <w:iCs/>
                <w:color w:val="auto"/>
              </w:rPr>
              <w:t xml:space="preserve">при </w:t>
            </w:r>
            <w:r w:rsidR="00136E70" w:rsidRPr="00E00971">
              <w:t xml:space="preserve">разработки предметной области в </w:t>
            </w:r>
            <w:r w:rsidRPr="00E00971">
              <w:rPr>
                <w:rFonts w:eastAsia="Times New Roman"/>
                <w:iCs/>
                <w:color w:val="auto"/>
              </w:rPr>
              <w:t>1</w:t>
            </w:r>
            <w:proofErr w:type="gramStart"/>
            <w:r w:rsidRPr="00E00971">
              <w:rPr>
                <w:rFonts w:eastAsia="Times New Roman"/>
                <w:iCs/>
                <w:color w:val="auto"/>
              </w:rPr>
              <w:t>С:Предприятие</w:t>
            </w:r>
            <w:proofErr w:type="gramEnd"/>
            <w:r w:rsidRPr="00E00971">
              <w:rPr>
                <w:rFonts w:eastAsia="Times New Roman"/>
                <w:iCs/>
                <w:color w:val="auto"/>
              </w:rPr>
              <w:t>.</w:t>
            </w:r>
          </w:p>
          <w:p w14:paraId="74FBD440" w14:textId="52A0FAA9"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w:t>
            </w:r>
            <w:r w:rsidR="00136E70" w:rsidRPr="00E00971">
              <w:rPr>
                <w:iCs/>
              </w:rPr>
              <w:t>использовать</w:t>
            </w:r>
            <w:r w:rsidRPr="00E00971">
              <w:rPr>
                <w:iCs/>
              </w:rPr>
              <w:t xml:space="preserve"> </w:t>
            </w:r>
            <w:r w:rsidR="000167FC" w:rsidRPr="00E00971">
              <w:rPr>
                <w:rFonts w:eastAsia="Times New Roman"/>
                <w:iCs/>
                <w:color w:val="auto"/>
              </w:rPr>
              <w:t xml:space="preserve">механизмы взаимодействия с </w:t>
            </w:r>
            <w:r w:rsidR="000167FC" w:rsidRPr="00E00971">
              <w:t>нетехническими специалистами</w:t>
            </w:r>
            <w:r w:rsidR="000167FC" w:rsidRPr="00E00971">
              <w:rPr>
                <w:rFonts w:eastAsia="Times New Roman"/>
                <w:iCs/>
                <w:color w:val="auto"/>
              </w:rPr>
              <w:t xml:space="preserve"> при </w:t>
            </w:r>
            <w:r w:rsidR="000167FC" w:rsidRPr="00E00971">
              <w:t xml:space="preserve">разработки предметной области в </w:t>
            </w:r>
            <w:r w:rsidR="000167FC" w:rsidRPr="00E00971">
              <w:rPr>
                <w:rFonts w:eastAsia="Times New Roman"/>
                <w:iCs/>
                <w:color w:val="auto"/>
              </w:rPr>
              <w:t>1С:Предприятие.</w:t>
            </w:r>
          </w:p>
        </w:tc>
      </w:tr>
      <w:tr w:rsidR="00480A11" w:rsidRPr="00E00971" w14:paraId="0CCE84C8" w14:textId="77777777" w:rsidTr="007E61FA">
        <w:trPr>
          <w:trHeight w:val="750"/>
        </w:trPr>
        <w:tc>
          <w:tcPr>
            <w:tcW w:w="1022" w:type="dxa"/>
            <w:vMerge/>
            <w:shd w:val="clear" w:color="auto" w:fill="auto"/>
          </w:tcPr>
          <w:p w14:paraId="765AE4C2" w14:textId="77777777" w:rsidR="00480A11" w:rsidRPr="00E00971" w:rsidRDefault="00480A11" w:rsidP="00072144">
            <w:pPr>
              <w:rPr>
                <w:b/>
                <w:sz w:val="24"/>
                <w:szCs w:val="24"/>
              </w:rPr>
            </w:pPr>
          </w:p>
        </w:tc>
        <w:tc>
          <w:tcPr>
            <w:tcW w:w="2469" w:type="dxa"/>
            <w:vMerge/>
            <w:tcBorders>
              <w:bottom w:val="single" w:sz="4" w:space="0" w:color="auto"/>
            </w:tcBorders>
            <w:shd w:val="clear" w:color="auto" w:fill="auto"/>
          </w:tcPr>
          <w:p w14:paraId="1806D66C" w14:textId="77777777" w:rsidR="00480A11" w:rsidRPr="00E00971" w:rsidRDefault="00480A11" w:rsidP="00072144">
            <w:pPr>
              <w:rPr>
                <w:sz w:val="24"/>
                <w:szCs w:val="24"/>
              </w:rPr>
            </w:pPr>
          </w:p>
        </w:tc>
        <w:tc>
          <w:tcPr>
            <w:tcW w:w="3343" w:type="dxa"/>
            <w:shd w:val="clear" w:color="auto" w:fill="auto"/>
          </w:tcPr>
          <w:p w14:paraId="595CAF18" w14:textId="7FAE7A3A" w:rsidR="00480A11" w:rsidRPr="00E00971" w:rsidRDefault="00480A11" w:rsidP="007F5DF6">
            <w:pPr>
              <w:jc w:val="both"/>
              <w:rPr>
                <w:sz w:val="24"/>
                <w:szCs w:val="24"/>
              </w:rPr>
            </w:pPr>
            <w:r w:rsidRPr="00E00971">
              <w:rPr>
                <w:sz w:val="24"/>
                <w:szCs w:val="24"/>
              </w:rPr>
              <w:t>5.</w:t>
            </w:r>
            <w:r w:rsidRPr="00E00971">
              <w:rPr>
                <w:sz w:val="24"/>
                <w:szCs w:val="24"/>
              </w:rPr>
              <w:tab/>
            </w:r>
            <w:proofErr w:type="spellStart"/>
            <w:r w:rsidRPr="00E00971">
              <w:rPr>
                <w:sz w:val="24"/>
                <w:szCs w:val="24"/>
              </w:rPr>
              <w:t>Коммуницирует</w:t>
            </w:r>
            <w:proofErr w:type="spellEnd"/>
            <w:r w:rsidRPr="00E00971">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37" w:type="dxa"/>
            <w:shd w:val="clear" w:color="auto" w:fill="auto"/>
          </w:tcPr>
          <w:p w14:paraId="0430F334" w14:textId="1D7BD8A8" w:rsidR="00E039F0" w:rsidRPr="00E00971" w:rsidRDefault="00E039F0"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0167FC" w:rsidRPr="00E00971">
              <w:rPr>
                <w:rFonts w:eastAsia="Times New Roman"/>
                <w:iCs/>
                <w:color w:val="auto"/>
              </w:rPr>
              <w:t xml:space="preserve">принципы построения и работы системы контроля версий </w:t>
            </w:r>
            <w:r w:rsidRPr="00E00971">
              <w:rPr>
                <w:rFonts w:eastAsia="Times New Roman"/>
                <w:iCs/>
                <w:color w:val="auto"/>
              </w:rPr>
              <w:t>на платформе 1</w:t>
            </w:r>
            <w:proofErr w:type="gramStart"/>
            <w:r w:rsidRPr="00E00971">
              <w:rPr>
                <w:rFonts w:eastAsia="Times New Roman"/>
                <w:iCs/>
                <w:color w:val="auto"/>
              </w:rPr>
              <w:t>С:Предприятие</w:t>
            </w:r>
            <w:proofErr w:type="gramEnd"/>
            <w:r w:rsidRPr="00E00971">
              <w:rPr>
                <w:rFonts w:eastAsia="Times New Roman"/>
                <w:iCs/>
                <w:color w:val="auto"/>
              </w:rPr>
              <w:t>.</w:t>
            </w:r>
          </w:p>
          <w:p w14:paraId="53B61EF5" w14:textId="69B55BD6" w:rsidR="00480A11" w:rsidRPr="00E00971" w:rsidRDefault="00E039F0" w:rsidP="007E61FA">
            <w:pPr>
              <w:pStyle w:val="Default"/>
              <w:jc w:val="both"/>
              <w:rPr>
                <w:rFonts w:eastAsia="Times New Roman"/>
                <w:b/>
                <w:bCs/>
                <w:i/>
                <w:color w:val="auto"/>
              </w:rPr>
            </w:pPr>
            <w:r w:rsidRPr="00E00971">
              <w:rPr>
                <w:b/>
                <w:bCs/>
                <w:i/>
              </w:rPr>
              <w:t>Уметь</w:t>
            </w:r>
            <w:r w:rsidRPr="00E00971">
              <w:rPr>
                <w:iCs/>
              </w:rPr>
              <w:t xml:space="preserve"> </w:t>
            </w:r>
            <w:r w:rsidR="000167FC" w:rsidRPr="00E00971">
              <w:rPr>
                <w:iCs/>
              </w:rPr>
              <w:t>применять</w:t>
            </w:r>
            <w:r w:rsidRPr="00E00971">
              <w:rPr>
                <w:iCs/>
              </w:rPr>
              <w:t xml:space="preserve"> </w:t>
            </w:r>
            <w:r w:rsidR="000167FC" w:rsidRPr="00E00971">
              <w:rPr>
                <w:rFonts w:eastAsia="Times New Roman"/>
                <w:iCs/>
                <w:color w:val="auto"/>
              </w:rPr>
              <w:t>принципы построения и работы системы контроля версий на платформе 1С:Предприятие</w:t>
            </w:r>
          </w:p>
        </w:tc>
      </w:tr>
      <w:tr w:rsidR="00C84E14" w:rsidRPr="00E00971" w14:paraId="6F5970F6" w14:textId="3362E91C" w:rsidTr="007E61FA">
        <w:trPr>
          <w:trHeight w:val="750"/>
        </w:trPr>
        <w:tc>
          <w:tcPr>
            <w:tcW w:w="1022" w:type="dxa"/>
            <w:vMerge w:val="restart"/>
            <w:shd w:val="clear" w:color="auto" w:fill="auto"/>
          </w:tcPr>
          <w:p w14:paraId="7A916029" w14:textId="4D8E5484" w:rsidR="00C84E14" w:rsidRPr="00E00971" w:rsidRDefault="00480A11" w:rsidP="00072144">
            <w:pPr>
              <w:rPr>
                <w:b/>
                <w:sz w:val="24"/>
                <w:szCs w:val="24"/>
              </w:rPr>
            </w:pPr>
            <w:r w:rsidRPr="00E00971">
              <w:rPr>
                <w:b/>
                <w:sz w:val="24"/>
                <w:szCs w:val="24"/>
              </w:rPr>
              <w:t>ОПК-4</w:t>
            </w:r>
          </w:p>
        </w:tc>
        <w:tc>
          <w:tcPr>
            <w:tcW w:w="2469" w:type="dxa"/>
            <w:vMerge w:val="restart"/>
            <w:tcBorders>
              <w:top w:val="single" w:sz="4" w:space="0" w:color="auto"/>
            </w:tcBorders>
            <w:shd w:val="clear" w:color="auto" w:fill="auto"/>
          </w:tcPr>
          <w:p w14:paraId="75DE208D" w14:textId="1ECB2BAC" w:rsidR="00C84E14" w:rsidRPr="00E00971" w:rsidRDefault="00DD0DE4" w:rsidP="00DD0DE4">
            <w:pPr>
              <w:jc w:val="both"/>
              <w:rPr>
                <w:sz w:val="24"/>
                <w:szCs w:val="24"/>
              </w:rPr>
            </w:pPr>
            <w:r w:rsidRPr="00E00971">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3343" w:type="dxa"/>
            <w:shd w:val="clear" w:color="auto" w:fill="auto"/>
          </w:tcPr>
          <w:p w14:paraId="6593BA28" w14:textId="26E8620F" w:rsidR="00C84E14" w:rsidRPr="00E00971" w:rsidRDefault="00C84E14" w:rsidP="003A6D80">
            <w:pPr>
              <w:jc w:val="both"/>
              <w:rPr>
                <w:b/>
                <w:bCs/>
                <w:i/>
                <w:sz w:val="24"/>
                <w:szCs w:val="24"/>
              </w:rPr>
            </w:pPr>
            <w:r w:rsidRPr="00E00971">
              <w:rPr>
                <w:sz w:val="24"/>
                <w:szCs w:val="24"/>
              </w:rPr>
              <w:t>1.</w:t>
            </w:r>
            <w:r w:rsidRPr="00E00971">
              <w:rPr>
                <w:sz w:val="24"/>
                <w:szCs w:val="24"/>
              </w:rPr>
              <w:tab/>
            </w:r>
            <w:r w:rsidR="000B50FD" w:rsidRPr="00E00971">
              <w:rPr>
                <w:sz w:val="24"/>
                <w:szCs w:val="24"/>
              </w:rPr>
              <w:t>Демонстрирует знания основных стандартов ведения технической документации, как отечественных, так и зарубежных</w:t>
            </w:r>
            <w:r w:rsidR="00252DF4" w:rsidRPr="00E00971">
              <w:rPr>
                <w:b/>
                <w:bCs/>
                <w:i/>
                <w:sz w:val="24"/>
                <w:szCs w:val="24"/>
              </w:rPr>
              <w:t xml:space="preserve"> </w:t>
            </w:r>
          </w:p>
        </w:tc>
        <w:tc>
          <w:tcPr>
            <w:tcW w:w="3537" w:type="dxa"/>
            <w:shd w:val="clear" w:color="auto" w:fill="auto"/>
          </w:tcPr>
          <w:p w14:paraId="17EDDBBC" w14:textId="09EB5B8D" w:rsidR="00C84E14" w:rsidRPr="00E00971" w:rsidRDefault="00C84E14"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1E2A93" w:rsidRPr="00E00971">
              <w:t>принципы ведения документации</w:t>
            </w:r>
            <w:r w:rsidRPr="00E00971">
              <w:rPr>
                <w:rFonts w:eastAsia="Times New Roman"/>
                <w:iCs/>
                <w:color w:val="auto"/>
              </w:rPr>
              <w:t xml:space="preserve"> </w:t>
            </w:r>
            <w:r w:rsidR="00A2606A" w:rsidRPr="00E00971">
              <w:rPr>
                <w:rFonts w:eastAsia="Times New Roman"/>
                <w:iCs/>
                <w:color w:val="auto"/>
              </w:rPr>
              <w:t>в</w:t>
            </w:r>
            <w:r w:rsidRPr="00E00971">
              <w:rPr>
                <w:rFonts w:eastAsia="Times New Roman"/>
                <w:iCs/>
                <w:color w:val="auto"/>
              </w:rPr>
              <w:t xml:space="preserve"> </w:t>
            </w:r>
            <w:r w:rsidR="000315FF" w:rsidRPr="00E00971">
              <w:rPr>
                <w:rFonts w:eastAsia="Times New Roman"/>
                <w:iCs/>
                <w:color w:val="auto"/>
              </w:rPr>
              <w:t xml:space="preserve">системе </w:t>
            </w:r>
            <w:r w:rsidRPr="00E00971">
              <w:rPr>
                <w:rFonts w:eastAsia="Times New Roman"/>
                <w:iCs/>
                <w:color w:val="auto"/>
              </w:rPr>
              <w:t>1</w:t>
            </w:r>
            <w:proofErr w:type="gramStart"/>
            <w:r w:rsidRPr="00E00971">
              <w:rPr>
                <w:rFonts w:eastAsia="Times New Roman"/>
                <w:iCs/>
                <w:color w:val="auto"/>
              </w:rPr>
              <w:t>С</w:t>
            </w:r>
            <w:r w:rsidR="001E2A93" w:rsidRPr="00E00971">
              <w:rPr>
                <w:rFonts w:eastAsia="Times New Roman"/>
                <w:iCs/>
                <w:color w:val="auto"/>
              </w:rPr>
              <w:t>:Предприятие</w:t>
            </w:r>
            <w:proofErr w:type="gramEnd"/>
            <w:r w:rsidRPr="00E00971">
              <w:rPr>
                <w:rFonts w:eastAsia="Times New Roman"/>
                <w:iCs/>
                <w:color w:val="auto"/>
              </w:rPr>
              <w:t xml:space="preserve">. </w:t>
            </w:r>
          </w:p>
          <w:p w14:paraId="7495B355" w14:textId="776E093A" w:rsidR="00DB7EA4" w:rsidRPr="00E00971" w:rsidRDefault="00C84E14" w:rsidP="007E61FA">
            <w:pPr>
              <w:widowControl/>
              <w:autoSpaceDE/>
              <w:autoSpaceDN/>
              <w:adjustRightInd/>
              <w:spacing w:after="200"/>
              <w:jc w:val="both"/>
              <w:rPr>
                <w:sz w:val="24"/>
                <w:szCs w:val="24"/>
              </w:rPr>
            </w:pPr>
            <w:r w:rsidRPr="00E00971">
              <w:rPr>
                <w:b/>
                <w:bCs/>
                <w:i/>
                <w:sz w:val="24"/>
                <w:szCs w:val="24"/>
              </w:rPr>
              <w:t>Уметь</w:t>
            </w:r>
            <w:r w:rsidR="00D04215" w:rsidRPr="00E00971">
              <w:rPr>
                <w:b/>
                <w:bCs/>
                <w:i/>
                <w:sz w:val="24"/>
                <w:szCs w:val="24"/>
              </w:rPr>
              <w:t xml:space="preserve"> </w:t>
            </w:r>
            <w:r w:rsidR="00252DF4" w:rsidRPr="00E00971">
              <w:rPr>
                <w:rFonts w:eastAsiaTheme="minorEastAsia"/>
                <w:color w:val="000000"/>
                <w:sz w:val="24"/>
                <w:szCs w:val="24"/>
              </w:rPr>
              <w:t>применять</w:t>
            </w:r>
            <w:r w:rsidR="001E2A93" w:rsidRPr="00E00971">
              <w:rPr>
                <w:rFonts w:eastAsiaTheme="minorEastAsia"/>
                <w:color w:val="000000"/>
                <w:sz w:val="24"/>
                <w:szCs w:val="24"/>
              </w:rPr>
              <w:t xml:space="preserve"> </w:t>
            </w:r>
            <w:r w:rsidR="00252DF4" w:rsidRPr="00E00971">
              <w:rPr>
                <w:rFonts w:eastAsiaTheme="minorEastAsia"/>
                <w:color w:val="000000"/>
                <w:sz w:val="24"/>
                <w:szCs w:val="24"/>
              </w:rPr>
              <w:t>принципы ведения документации в системе 1</w:t>
            </w:r>
            <w:proofErr w:type="gramStart"/>
            <w:r w:rsidR="00252DF4" w:rsidRPr="00E00971">
              <w:rPr>
                <w:rFonts w:eastAsiaTheme="minorEastAsia"/>
                <w:color w:val="000000"/>
                <w:sz w:val="24"/>
                <w:szCs w:val="24"/>
              </w:rPr>
              <w:t>С:Предприятие</w:t>
            </w:r>
            <w:proofErr w:type="gramEnd"/>
            <w:r w:rsidRPr="00E00971">
              <w:rPr>
                <w:iCs/>
                <w:sz w:val="24"/>
                <w:szCs w:val="24"/>
              </w:rPr>
              <w:t>.</w:t>
            </w:r>
            <w:r w:rsidR="007019F2" w:rsidRPr="00E00971">
              <w:rPr>
                <w:sz w:val="24"/>
                <w:szCs w:val="24"/>
              </w:rPr>
              <w:t xml:space="preserve"> </w:t>
            </w:r>
          </w:p>
        </w:tc>
      </w:tr>
      <w:tr w:rsidR="00C84E14" w:rsidRPr="00E00971" w14:paraId="7C38BAA2" w14:textId="2E62857A" w:rsidTr="007E61FA">
        <w:trPr>
          <w:trHeight w:val="750"/>
        </w:trPr>
        <w:tc>
          <w:tcPr>
            <w:tcW w:w="1022" w:type="dxa"/>
            <w:vMerge/>
            <w:shd w:val="clear" w:color="auto" w:fill="auto"/>
          </w:tcPr>
          <w:p w14:paraId="7292D320" w14:textId="77777777" w:rsidR="00C84E14" w:rsidRPr="00E00971" w:rsidRDefault="00C84E14" w:rsidP="00072144">
            <w:pPr>
              <w:rPr>
                <w:b/>
                <w:sz w:val="24"/>
                <w:szCs w:val="24"/>
              </w:rPr>
            </w:pPr>
          </w:p>
        </w:tc>
        <w:tc>
          <w:tcPr>
            <w:tcW w:w="2469" w:type="dxa"/>
            <w:vMerge/>
            <w:shd w:val="clear" w:color="auto" w:fill="auto"/>
          </w:tcPr>
          <w:p w14:paraId="58C92F52"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3929308F" w14:textId="63EE7F88" w:rsidR="00C84E14" w:rsidRPr="00E00971" w:rsidRDefault="00C84E14" w:rsidP="003A6D80">
            <w:pPr>
              <w:jc w:val="both"/>
              <w:rPr>
                <w:b/>
                <w:bCs/>
                <w:i/>
                <w:sz w:val="24"/>
                <w:szCs w:val="24"/>
              </w:rPr>
            </w:pPr>
            <w:r w:rsidRPr="00E00971">
              <w:rPr>
                <w:sz w:val="24"/>
                <w:szCs w:val="24"/>
              </w:rPr>
              <w:t>2.</w:t>
            </w:r>
            <w:r w:rsidRPr="00E00971">
              <w:rPr>
                <w:sz w:val="24"/>
                <w:szCs w:val="24"/>
              </w:rPr>
              <w:tab/>
            </w:r>
            <w:r w:rsidR="000B50FD" w:rsidRPr="00E00971">
              <w:rPr>
                <w:sz w:val="24"/>
                <w:szCs w:val="24"/>
              </w:rPr>
              <w:t>Создает комплект программной и проектной документации к разрабатываемой информационной системе</w:t>
            </w:r>
          </w:p>
        </w:tc>
        <w:tc>
          <w:tcPr>
            <w:tcW w:w="3537" w:type="dxa"/>
            <w:shd w:val="clear" w:color="auto" w:fill="auto"/>
          </w:tcPr>
          <w:p w14:paraId="2DB5BDBB" w14:textId="5BFAB423" w:rsidR="002F643B" w:rsidRPr="00E00971" w:rsidRDefault="002F643B"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B05F6D" w:rsidRPr="00E00971">
              <w:rPr>
                <w:bCs/>
                <w:color w:val="000000" w:themeColor="text1"/>
              </w:rPr>
              <w:t xml:space="preserve">средства </w:t>
            </w:r>
            <w:r w:rsidR="00B316A1" w:rsidRPr="00E00971">
              <w:rPr>
                <w:bCs/>
                <w:color w:val="000000" w:themeColor="text1"/>
              </w:rPr>
              <w:t xml:space="preserve">по </w:t>
            </w:r>
            <w:r w:rsidR="00B316A1" w:rsidRPr="00E00971">
              <w:t>созданию</w:t>
            </w:r>
            <w:r w:rsidR="00B05F6D" w:rsidRPr="00E00971">
              <w:t xml:space="preserve"> комплект</w:t>
            </w:r>
            <w:r w:rsidR="00B316A1" w:rsidRPr="00E00971">
              <w:t>а</w:t>
            </w:r>
            <w:r w:rsidR="00B05F6D" w:rsidRPr="00E00971">
              <w:t xml:space="preserve"> программной и проектной документации к разрабатываемой информационной системе</w:t>
            </w:r>
            <w:r w:rsidRPr="00E00971">
              <w:rPr>
                <w:rFonts w:eastAsia="Times New Roman"/>
                <w:iCs/>
                <w:color w:val="auto"/>
              </w:rPr>
              <w:t xml:space="preserve">. </w:t>
            </w:r>
          </w:p>
          <w:p w14:paraId="14A7732A" w14:textId="31F02928" w:rsidR="005F619D" w:rsidRPr="00E00971" w:rsidRDefault="002F643B" w:rsidP="007E61FA">
            <w:pPr>
              <w:widowControl/>
              <w:autoSpaceDE/>
              <w:autoSpaceDN/>
              <w:adjustRightInd/>
              <w:spacing w:after="200" w:line="276" w:lineRule="auto"/>
              <w:jc w:val="both"/>
              <w:rPr>
                <w:sz w:val="24"/>
                <w:szCs w:val="24"/>
              </w:rPr>
            </w:pPr>
            <w:r w:rsidRPr="00E00971">
              <w:rPr>
                <w:b/>
                <w:bCs/>
                <w:i/>
                <w:sz w:val="24"/>
                <w:szCs w:val="24"/>
              </w:rPr>
              <w:t>Уметь</w:t>
            </w:r>
            <w:r w:rsidRPr="00E00971">
              <w:rPr>
                <w:iCs/>
                <w:sz w:val="24"/>
                <w:szCs w:val="24"/>
              </w:rPr>
              <w:t xml:space="preserve"> </w:t>
            </w:r>
            <w:r w:rsidRPr="00E00971">
              <w:rPr>
                <w:bCs/>
                <w:color w:val="000000" w:themeColor="text1"/>
                <w:sz w:val="24"/>
                <w:szCs w:val="24"/>
              </w:rPr>
              <w:t>применять</w:t>
            </w:r>
            <w:r w:rsidRPr="00E00971">
              <w:rPr>
                <w:sz w:val="24"/>
                <w:szCs w:val="24"/>
              </w:rPr>
              <w:t xml:space="preserve"> </w:t>
            </w:r>
            <w:r w:rsidR="00B316A1" w:rsidRPr="00E00971">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E00971">
              <w:rPr>
                <w:iCs/>
                <w:sz w:val="24"/>
                <w:szCs w:val="24"/>
              </w:rPr>
              <w:t>.</w:t>
            </w:r>
            <w:r w:rsidRPr="00E00971">
              <w:rPr>
                <w:sz w:val="24"/>
                <w:szCs w:val="24"/>
              </w:rPr>
              <w:t xml:space="preserve"> </w:t>
            </w:r>
          </w:p>
        </w:tc>
      </w:tr>
      <w:tr w:rsidR="00C84E14" w:rsidRPr="00072144" w14:paraId="01444707" w14:textId="77777777" w:rsidTr="007E61FA">
        <w:trPr>
          <w:trHeight w:val="750"/>
        </w:trPr>
        <w:tc>
          <w:tcPr>
            <w:tcW w:w="1022" w:type="dxa"/>
            <w:vMerge/>
            <w:shd w:val="clear" w:color="auto" w:fill="auto"/>
          </w:tcPr>
          <w:p w14:paraId="42FE7D6F" w14:textId="77777777" w:rsidR="00C84E14" w:rsidRPr="00E00971" w:rsidRDefault="00C84E14" w:rsidP="00072144">
            <w:pPr>
              <w:rPr>
                <w:b/>
                <w:sz w:val="24"/>
                <w:szCs w:val="24"/>
              </w:rPr>
            </w:pPr>
          </w:p>
        </w:tc>
        <w:tc>
          <w:tcPr>
            <w:tcW w:w="2469" w:type="dxa"/>
            <w:vMerge/>
            <w:shd w:val="clear" w:color="auto" w:fill="auto"/>
          </w:tcPr>
          <w:p w14:paraId="381EDFD8"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137E371D" w14:textId="34C650D2" w:rsidR="00C84E14" w:rsidRPr="00E00971" w:rsidRDefault="00C84E14" w:rsidP="007F5DF6">
            <w:pPr>
              <w:jc w:val="both"/>
              <w:rPr>
                <w:sz w:val="24"/>
                <w:szCs w:val="24"/>
              </w:rPr>
            </w:pPr>
            <w:r w:rsidRPr="00E00971">
              <w:rPr>
                <w:sz w:val="24"/>
                <w:szCs w:val="24"/>
              </w:rPr>
              <w:t>3.</w:t>
            </w:r>
            <w:r w:rsidRPr="00E00971">
              <w:rPr>
                <w:sz w:val="24"/>
                <w:szCs w:val="24"/>
              </w:rPr>
              <w:tab/>
            </w:r>
            <w:r w:rsidR="000B50FD" w:rsidRPr="00E00971">
              <w:rPr>
                <w:sz w:val="24"/>
                <w:szCs w:val="24"/>
              </w:rPr>
              <w:t>Критически анализирует программную и проектную документацию, строит на ее основе логические выводы</w:t>
            </w:r>
          </w:p>
        </w:tc>
        <w:tc>
          <w:tcPr>
            <w:tcW w:w="3537" w:type="dxa"/>
            <w:shd w:val="clear" w:color="auto" w:fill="auto"/>
          </w:tcPr>
          <w:p w14:paraId="0CD32000" w14:textId="04880F75" w:rsidR="00BF3E82" w:rsidRPr="00E00971" w:rsidRDefault="00BF3E82"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bCs/>
                <w:color w:val="000000" w:themeColor="text1"/>
              </w:rPr>
              <w:t xml:space="preserve">стандарты и методики разработки конфигураций и анализа </w:t>
            </w:r>
            <w:r w:rsidRPr="00E00971">
              <w:t>программной и проектной документации к разрабатываемой информационной системе</w:t>
            </w:r>
            <w:r w:rsidRPr="00E00971">
              <w:rPr>
                <w:rFonts w:eastAsia="Times New Roman"/>
                <w:iCs/>
                <w:color w:val="auto"/>
              </w:rPr>
              <w:t xml:space="preserve">. </w:t>
            </w:r>
          </w:p>
          <w:p w14:paraId="6C151E9C" w14:textId="5B9879F5" w:rsidR="008B328E" w:rsidRPr="00E00971" w:rsidRDefault="00BF3E82" w:rsidP="007E61FA">
            <w:pPr>
              <w:pStyle w:val="Default"/>
              <w:jc w:val="both"/>
              <w:rPr>
                <w:rFonts w:eastAsia="Times New Roman"/>
                <w:b/>
                <w:bCs/>
                <w:i/>
                <w:color w:val="auto"/>
              </w:rPr>
            </w:pPr>
            <w:r w:rsidRPr="00E00971">
              <w:rPr>
                <w:b/>
                <w:bCs/>
                <w:i/>
              </w:rPr>
              <w:t>Уметь</w:t>
            </w:r>
            <w:r w:rsidRPr="00E00971">
              <w:rPr>
                <w:iCs/>
              </w:rPr>
              <w:t xml:space="preserve"> </w:t>
            </w:r>
            <w:r w:rsidRPr="00E00971">
              <w:rPr>
                <w:bCs/>
                <w:color w:val="000000" w:themeColor="text1"/>
              </w:rPr>
              <w:t>применять</w:t>
            </w:r>
            <w:r w:rsidRPr="00E00971">
              <w:t xml:space="preserve"> </w:t>
            </w:r>
            <w:r w:rsidRPr="00E00971">
              <w:rPr>
                <w:bCs/>
                <w:color w:val="000000" w:themeColor="text1"/>
              </w:rPr>
              <w:t>методы анализа программной и проектной документации к разрабатываемой информационной системе</w:t>
            </w:r>
            <w:r w:rsidRPr="00E00971">
              <w:rPr>
                <w:iCs/>
              </w:rPr>
              <w:t>.</w:t>
            </w:r>
          </w:p>
        </w:tc>
      </w:tr>
    </w:tbl>
    <w:p w14:paraId="0056EAF1" w14:textId="09982312" w:rsidR="00702AAC" w:rsidRDefault="00702AAC" w:rsidP="00C260A1">
      <w:pPr>
        <w:pStyle w:val="Default"/>
        <w:spacing w:line="360" w:lineRule="auto"/>
      </w:pPr>
    </w:p>
    <w:p w14:paraId="74E34372" w14:textId="6FF6EB26" w:rsidR="00C52F7B" w:rsidRPr="002621C3" w:rsidRDefault="00C52F7B" w:rsidP="00D03A2B">
      <w:pPr>
        <w:pStyle w:val="1"/>
        <w:jc w:val="both"/>
      </w:pPr>
      <w:bookmarkStart w:id="6" w:name="_Toc165412364"/>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D6F77">
        <w:t>ой</w:t>
      </w:r>
      <w:r w:rsidR="00A710DF">
        <w:t xml:space="preserve"> </w:t>
      </w:r>
      <w:r w:rsidRPr="002621C3">
        <w:t>программ</w:t>
      </w:r>
      <w:r w:rsidR="00CD6F77">
        <w:t>ы</w:t>
      </w:r>
      <w:bookmarkEnd w:id="6"/>
    </w:p>
    <w:p w14:paraId="6C319F40" w14:textId="11FBF850" w:rsidR="000F0330" w:rsidRDefault="003A09B3" w:rsidP="003A09B3">
      <w:pPr>
        <w:suppressAutoHyphens/>
        <w:spacing w:line="360" w:lineRule="auto"/>
        <w:ind w:firstLine="708"/>
        <w:jc w:val="both"/>
        <w:rPr>
          <w:rFonts w:cstheme="minorHAnsi"/>
          <w:color w:val="000000" w:themeColor="text1"/>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Pr="00A35457">
        <w:rPr>
          <w:sz w:val="28"/>
          <w:szCs w:val="28"/>
        </w:rPr>
        <w:t>»</w:t>
      </w:r>
      <w:r w:rsidR="00A710DF" w:rsidRPr="00A35457">
        <w:rPr>
          <w:sz w:val="28"/>
          <w:szCs w:val="28"/>
        </w:rPr>
        <w:t xml:space="preserve"> </w:t>
      </w:r>
      <w:r w:rsidR="007E61FA">
        <w:rPr>
          <w:sz w:val="28"/>
          <w:szCs w:val="28"/>
        </w:rPr>
        <w:t xml:space="preserve">относится к Циклу профиля (элективный) по направлению подготовки </w:t>
      </w:r>
      <w:r w:rsidR="00FD3220" w:rsidRPr="00FD3220">
        <w:rPr>
          <w:rFonts w:cstheme="minorHAnsi"/>
          <w:color w:val="000000" w:themeColor="text1"/>
          <w:sz w:val="28"/>
          <w:szCs w:val="28"/>
        </w:rPr>
        <w:t>09.03.04 - Программная инженерия</w:t>
      </w:r>
      <w:r w:rsidR="00DB3E36" w:rsidRPr="00A35457">
        <w:rPr>
          <w:rFonts w:cstheme="minorHAnsi"/>
          <w:color w:val="000000" w:themeColor="text1"/>
          <w:sz w:val="28"/>
          <w:szCs w:val="28"/>
        </w:rPr>
        <w:t>,</w:t>
      </w:r>
      <w:r w:rsidR="00DB3E36">
        <w:rPr>
          <w:rFonts w:cstheme="minorHAnsi"/>
          <w:color w:val="000000" w:themeColor="text1"/>
          <w:sz w:val="28"/>
          <w:szCs w:val="28"/>
        </w:rPr>
        <w:t xml:space="preserve"> </w:t>
      </w:r>
      <w:r w:rsidR="00E33387" w:rsidRPr="00A35457">
        <w:rPr>
          <w:rFonts w:cstheme="minorHAnsi"/>
          <w:color w:val="000000" w:themeColor="text1"/>
          <w:sz w:val="28"/>
          <w:szCs w:val="28"/>
        </w:rPr>
        <w:t>ОП «</w:t>
      </w:r>
      <w:r w:rsidR="00FD3220" w:rsidRPr="00FD3220">
        <w:rPr>
          <w:rFonts w:cstheme="minorHAnsi"/>
          <w:color w:val="000000" w:themeColor="text1"/>
          <w:sz w:val="28"/>
          <w:szCs w:val="28"/>
        </w:rPr>
        <w:t>Технологии разработки программного обеспечения</w:t>
      </w:r>
      <w:r w:rsidR="00E33387" w:rsidRPr="00256CCC">
        <w:rPr>
          <w:rFonts w:cstheme="minorHAnsi"/>
          <w:color w:val="000000" w:themeColor="text1"/>
          <w:sz w:val="28"/>
          <w:szCs w:val="28"/>
        </w:rPr>
        <w:t>».</w:t>
      </w:r>
    </w:p>
    <w:p w14:paraId="533B612D" w14:textId="6B4632E5" w:rsidR="000F0330" w:rsidRDefault="00C52F7B" w:rsidP="00FD3220">
      <w:pPr>
        <w:pStyle w:val="1"/>
        <w:spacing w:after="0" w:afterAutospacing="0" w:line="360" w:lineRule="auto"/>
        <w:jc w:val="both"/>
        <w:rPr>
          <w:i/>
          <w:color w:val="00000A"/>
        </w:rPr>
      </w:pPr>
      <w:bookmarkStart w:id="7" w:name="_Toc165412365"/>
      <w:r w:rsidRPr="00BA337D">
        <w:lastRenderedPageBreak/>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7"/>
    </w:p>
    <w:p w14:paraId="68CFA086" w14:textId="5AC4042C" w:rsidR="00C7087D" w:rsidRPr="00627F87" w:rsidRDefault="003621BA" w:rsidP="00FD3220">
      <w:pPr>
        <w:spacing w:line="360" w:lineRule="auto"/>
        <w:jc w:val="right"/>
        <w:rPr>
          <w:color w:val="00000A"/>
          <w:sz w:val="24"/>
          <w:szCs w:val="28"/>
        </w:rPr>
      </w:pPr>
      <w:r w:rsidRPr="00627F87">
        <w:rPr>
          <w:color w:val="00000A"/>
          <w:sz w:val="24"/>
          <w:szCs w:val="28"/>
        </w:rPr>
        <w:t>Таблица</w:t>
      </w:r>
      <w:r w:rsidR="00A710DF" w:rsidRPr="00627F87">
        <w:rPr>
          <w:color w:val="00000A"/>
          <w:sz w:val="24"/>
          <w:szCs w:val="28"/>
        </w:rPr>
        <w:t xml:space="preserve"> </w:t>
      </w:r>
      <w:r w:rsidRPr="00627F87">
        <w:rPr>
          <w:color w:val="00000A"/>
          <w:sz w:val="24"/>
          <w:szCs w:val="28"/>
        </w:rPr>
        <w:t>2</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593BCD" w:rsidRPr="00FB7101" w14:paraId="073272F9" w14:textId="50B6C9A5" w:rsidTr="00A825F2">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593BCD" w:rsidRPr="00FB7101" w:rsidRDefault="00593BCD" w:rsidP="00A825F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B47725A" w14:textId="57DECDB6" w:rsidR="00593BCD" w:rsidRDefault="00593BCD" w:rsidP="00A825F2">
            <w:pPr>
              <w:spacing w:line="276" w:lineRule="auto"/>
              <w:jc w:val="center"/>
              <w:rPr>
                <w:b/>
                <w:color w:val="00000A"/>
                <w:sz w:val="24"/>
                <w:szCs w:val="24"/>
              </w:rPr>
            </w:pPr>
            <w:r w:rsidRPr="00FB7101">
              <w:rPr>
                <w:b/>
                <w:color w:val="00000A"/>
                <w:sz w:val="24"/>
                <w:szCs w:val="24"/>
              </w:rPr>
              <w:t>Всего</w:t>
            </w:r>
          </w:p>
          <w:p w14:paraId="4E33AE9E" w14:textId="20C316BB"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BEB812" w14:textId="71B0EC02" w:rsidR="00593BCD" w:rsidRPr="009029D2" w:rsidRDefault="00593BCD" w:rsidP="00A825F2">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p>
          <w:p w14:paraId="42A85624" w14:textId="1165C9C7"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593BCD" w:rsidRPr="00FB7101" w14:paraId="0BABDE95" w14:textId="54190780" w:rsidTr="00593BCD">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593BCD" w:rsidRPr="00FB7101" w:rsidRDefault="00593BCD"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825F93B" w:rsidR="00593BCD" w:rsidRPr="00FB7101" w:rsidRDefault="00DD104D" w:rsidP="001C4261">
            <w:pPr>
              <w:spacing w:line="276" w:lineRule="auto"/>
              <w:jc w:val="center"/>
              <w:rPr>
                <w:b/>
                <w:color w:val="00000A"/>
                <w:sz w:val="24"/>
                <w:szCs w:val="24"/>
              </w:rPr>
            </w:pPr>
            <w:r>
              <w:rPr>
                <w:b/>
                <w:color w:val="00000A"/>
                <w:sz w:val="24"/>
                <w:szCs w:val="24"/>
              </w:rPr>
              <w:t>3</w:t>
            </w:r>
            <w:r w:rsidR="00593BCD"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593BCD" w:rsidRPr="00FB7101" w:rsidRDefault="00593BCD" w:rsidP="001C4261">
            <w:pPr>
              <w:spacing w:line="276" w:lineRule="auto"/>
              <w:jc w:val="center"/>
              <w:rPr>
                <w:b/>
                <w:color w:val="00000A"/>
                <w:sz w:val="24"/>
                <w:szCs w:val="24"/>
              </w:rPr>
            </w:pPr>
            <w:r>
              <w:rPr>
                <w:b/>
                <w:color w:val="00000A"/>
                <w:sz w:val="24"/>
                <w:szCs w:val="24"/>
              </w:rPr>
              <w:t>108</w:t>
            </w:r>
          </w:p>
        </w:tc>
      </w:tr>
      <w:tr w:rsidR="00DD104D" w:rsidRPr="00FB7101" w14:paraId="3271271C" w14:textId="7361EF65" w:rsidTr="00593BCD">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DD104D" w:rsidRPr="00FB7101" w:rsidRDefault="00DD104D" w:rsidP="00DD104D">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DD104D" w:rsidRPr="00FB7101" w:rsidRDefault="00DD104D" w:rsidP="00DD104D">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EF5FD5B" w:rsidR="00DD104D" w:rsidRPr="001C4261" w:rsidRDefault="00DD104D" w:rsidP="00DD104D">
            <w:pPr>
              <w:spacing w:line="276" w:lineRule="auto"/>
              <w:jc w:val="center"/>
              <w:rPr>
                <w:b/>
                <w:i/>
                <w:color w:val="00000A"/>
                <w:sz w:val="24"/>
                <w:szCs w:val="24"/>
              </w:rPr>
            </w:pPr>
            <w:r>
              <w:rPr>
                <w:b/>
                <w:i/>
                <w:color w:val="00000A"/>
                <w:sz w:val="24"/>
                <w:szCs w:val="24"/>
              </w:rPr>
              <w:t>50</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14B3949" w:rsidR="00DD104D" w:rsidRPr="00FB7101" w:rsidRDefault="00DD104D" w:rsidP="00DD104D">
            <w:pPr>
              <w:spacing w:line="276" w:lineRule="auto"/>
              <w:jc w:val="center"/>
              <w:rPr>
                <w:b/>
                <w:i/>
                <w:color w:val="00000A"/>
                <w:sz w:val="24"/>
                <w:szCs w:val="24"/>
                <w:lang w:val="en-US"/>
              </w:rPr>
            </w:pPr>
            <w:r>
              <w:rPr>
                <w:b/>
                <w:i/>
                <w:color w:val="00000A"/>
                <w:sz w:val="24"/>
                <w:szCs w:val="24"/>
              </w:rPr>
              <w:t>50</w:t>
            </w:r>
          </w:p>
        </w:tc>
      </w:tr>
      <w:tr w:rsidR="00DD104D" w:rsidRPr="00FB7101" w14:paraId="378B17E6" w14:textId="53CBD1FA" w:rsidTr="00593BCD">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DD104D" w:rsidRPr="00FB7101" w:rsidRDefault="00DD104D" w:rsidP="00DD104D">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5E59D0C" w14:textId="7680D10C" w:rsidR="00DD104D" w:rsidRPr="001C4261" w:rsidRDefault="00DD104D" w:rsidP="00DD104D">
            <w:pPr>
              <w:spacing w:line="276" w:lineRule="auto"/>
              <w:jc w:val="center"/>
              <w:rPr>
                <w:i/>
                <w:color w:val="00000A"/>
                <w:sz w:val="24"/>
                <w:szCs w:val="24"/>
              </w:rPr>
            </w:pPr>
            <w:r w:rsidRPr="00E33387">
              <w:rPr>
                <w:i/>
                <w:color w:val="00000A"/>
                <w:sz w:val="24"/>
                <w:szCs w:val="24"/>
              </w:rPr>
              <w:t>16</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D104D" w:rsidRPr="00E33387" w:rsidRDefault="00DD104D" w:rsidP="00DD104D">
            <w:pPr>
              <w:spacing w:line="276" w:lineRule="auto"/>
              <w:jc w:val="center"/>
              <w:rPr>
                <w:i/>
                <w:color w:val="00000A"/>
                <w:sz w:val="24"/>
                <w:szCs w:val="24"/>
                <w:lang w:val="en-US"/>
              </w:rPr>
            </w:pPr>
            <w:r w:rsidRPr="00E33387">
              <w:rPr>
                <w:i/>
                <w:color w:val="00000A"/>
                <w:sz w:val="24"/>
                <w:szCs w:val="24"/>
              </w:rPr>
              <w:t>16</w:t>
            </w:r>
          </w:p>
        </w:tc>
      </w:tr>
      <w:tr w:rsidR="00DD104D" w:rsidRPr="00FB7101" w14:paraId="43F972C7" w14:textId="29FFD2C8" w:rsidTr="00593BCD">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DD104D" w:rsidRPr="00FB7101" w:rsidRDefault="00DD104D" w:rsidP="00DD104D">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2D39AC8" w14:textId="33085FFE" w:rsidR="00DD104D" w:rsidRPr="00E33387" w:rsidRDefault="00DD104D" w:rsidP="00DD104D">
            <w:pPr>
              <w:spacing w:line="276" w:lineRule="auto"/>
              <w:jc w:val="center"/>
              <w:rPr>
                <w:i/>
                <w:color w:val="00000A"/>
                <w:sz w:val="24"/>
                <w:szCs w:val="24"/>
              </w:rPr>
            </w:pPr>
            <w:r w:rsidRPr="00E33387">
              <w:rPr>
                <w:i/>
                <w:color w:val="00000A"/>
                <w:sz w:val="24"/>
                <w:szCs w:val="24"/>
              </w:rPr>
              <w:t>34</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44C1ADDB" w:rsidR="00DD104D" w:rsidRPr="00E33387" w:rsidRDefault="00DD104D" w:rsidP="00DD104D">
            <w:pPr>
              <w:spacing w:line="276" w:lineRule="auto"/>
              <w:jc w:val="center"/>
              <w:rPr>
                <w:i/>
                <w:color w:val="00000A"/>
                <w:sz w:val="24"/>
                <w:szCs w:val="24"/>
              </w:rPr>
            </w:pPr>
            <w:r w:rsidRPr="00E33387">
              <w:rPr>
                <w:i/>
                <w:color w:val="00000A"/>
                <w:sz w:val="24"/>
                <w:szCs w:val="24"/>
              </w:rPr>
              <w:t>34</w:t>
            </w:r>
          </w:p>
        </w:tc>
      </w:tr>
      <w:tr w:rsidR="00DD104D" w:rsidRPr="00FB7101" w14:paraId="2B1B980F" w14:textId="56DA92AF" w:rsidTr="00593BCD">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DD104D" w:rsidRPr="00FB7101" w:rsidRDefault="00DD104D" w:rsidP="00DD104D">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BD0E568"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3A5B4163" w:rsidR="00DD104D" w:rsidRPr="00FB7101" w:rsidRDefault="00DD104D" w:rsidP="00DD104D">
            <w:pPr>
              <w:spacing w:line="276" w:lineRule="auto"/>
              <w:jc w:val="center"/>
              <w:rPr>
                <w:b/>
                <w:i/>
                <w:color w:val="00000A"/>
                <w:sz w:val="24"/>
                <w:szCs w:val="24"/>
                <w:lang w:val="en-US"/>
              </w:rPr>
            </w:pPr>
            <w:r>
              <w:rPr>
                <w:b/>
                <w:i/>
                <w:color w:val="00000A"/>
                <w:sz w:val="24"/>
                <w:szCs w:val="24"/>
              </w:rPr>
              <w:t>58</w:t>
            </w:r>
          </w:p>
        </w:tc>
      </w:tr>
      <w:tr w:rsidR="00593BCD" w:rsidRPr="00FB7101" w14:paraId="2D3138B8" w14:textId="440B4BB9"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593BCD" w:rsidRPr="00FB7101" w:rsidRDefault="00593BCD"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93BCD" w:rsidRPr="00FB7101" w14:paraId="79C49C03" w14:textId="33E6EA0C"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4D694EB5" w:rsidR="00593BCD" w:rsidRPr="00E33387" w:rsidRDefault="00593BCD" w:rsidP="001C4261">
            <w:pPr>
              <w:spacing w:line="276" w:lineRule="auto"/>
              <w:jc w:val="center"/>
              <w:rPr>
                <w:bCs/>
                <w:color w:val="00000A"/>
                <w:sz w:val="24"/>
                <w:szCs w:val="24"/>
              </w:rPr>
            </w:pPr>
            <w:r w:rsidRPr="00E33387">
              <w:rPr>
                <w:bCs/>
                <w:color w:val="00000A"/>
                <w:sz w:val="24"/>
                <w:szCs w:val="24"/>
              </w:rPr>
              <w:t>зачет</w:t>
            </w:r>
          </w:p>
        </w:tc>
      </w:tr>
    </w:tbl>
    <w:p w14:paraId="1A7E8DDB" w14:textId="77777777" w:rsidR="00FD3220" w:rsidRPr="00C260A1" w:rsidRDefault="00FD3220" w:rsidP="00C260A1">
      <w:pPr>
        <w:widowControl/>
        <w:autoSpaceDE/>
        <w:autoSpaceDN/>
        <w:adjustRightInd/>
        <w:spacing w:line="360" w:lineRule="auto"/>
        <w:rPr>
          <w:sz w:val="28"/>
          <w:szCs w:val="28"/>
        </w:rPr>
      </w:pPr>
    </w:p>
    <w:p w14:paraId="3AAEB950" w14:textId="1C7B3595" w:rsidR="00747191" w:rsidRDefault="00747191" w:rsidP="00E33387">
      <w:pPr>
        <w:pStyle w:val="1"/>
        <w:spacing w:line="360" w:lineRule="auto"/>
        <w:jc w:val="both"/>
      </w:pPr>
      <w:bookmarkStart w:id="8" w:name="_Toc165412366"/>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8"/>
    </w:p>
    <w:p w14:paraId="73638E8B" w14:textId="75F42F59" w:rsidR="005B0A3B" w:rsidRPr="004145E5" w:rsidRDefault="004145E5" w:rsidP="00FB7101">
      <w:pPr>
        <w:pStyle w:val="1"/>
        <w:spacing w:before="0" w:beforeAutospacing="0" w:after="0" w:afterAutospacing="0" w:line="360" w:lineRule="auto"/>
        <w:jc w:val="both"/>
      </w:pPr>
      <w:bookmarkStart w:id="9" w:name="_Toc165412367"/>
      <w:r w:rsidRPr="00BA337D">
        <w:t>5.1.</w:t>
      </w:r>
      <w:r w:rsidR="00A710DF">
        <w:t xml:space="preserve"> </w:t>
      </w:r>
      <w:r w:rsidRPr="00BA337D">
        <w:t>Содержание</w:t>
      </w:r>
      <w:r w:rsidR="00A710DF">
        <w:t xml:space="preserve"> </w:t>
      </w:r>
      <w:r w:rsidRPr="00BA337D">
        <w:t>дисциплины</w:t>
      </w:r>
      <w:bookmarkEnd w:id="9"/>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45195EA9" w:rsidR="009248D2" w:rsidRPr="00BF1FBA" w:rsidRDefault="009248D2" w:rsidP="009248D2">
      <w:pPr>
        <w:spacing w:line="360" w:lineRule="auto"/>
        <w:ind w:firstLine="708"/>
        <w:jc w:val="both"/>
        <w:rPr>
          <w:sz w:val="28"/>
          <w:szCs w:val="28"/>
        </w:rPr>
      </w:pPr>
      <w:r w:rsidRPr="00F71B06">
        <w:rPr>
          <w:sz w:val="28"/>
          <w:szCs w:val="28"/>
        </w:rPr>
        <w:t>Механизм</w:t>
      </w:r>
      <w:r w:rsidR="002A0229">
        <w:rPr>
          <w:sz w:val="28"/>
          <w:szCs w:val="28"/>
        </w:rPr>
        <w:t>ы</w:t>
      </w:r>
      <w:r w:rsidRPr="00F71B06">
        <w:rPr>
          <w:sz w:val="28"/>
          <w:szCs w:val="28"/>
        </w:rPr>
        <w:t xml:space="preserve">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w:t>
      </w:r>
      <w:r>
        <w:rPr>
          <w:sz w:val="28"/>
          <w:szCs w:val="28"/>
        </w:rPr>
        <w:lastRenderedPageBreak/>
        <w:t>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lastRenderedPageBreak/>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4F6A48CD" w14:textId="77777777" w:rsidR="00715395" w:rsidRDefault="00715395" w:rsidP="009248D2">
      <w:pPr>
        <w:spacing w:line="360" w:lineRule="auto"/>
        <w:ind w:firstLine="708"/>
        <w:jc w:val="both"/>
        <w:rPr>
          <w:sz w:val="28"/>
          <w:szCs w:val="28"/>
        </w:rPr>
      </w:pPr>
    </w:p>
    <w:p w14:paraId="706DC227" w14:textId="3703F54B" w:rsidR="00146364" w:rsidRPr="00715395" w:rsidRDefault="004145E5" w:rsidP="00715395">
      <w:pPr>
        <w:pStyle w:val="1"/>
        <w:spacing w:before="0" w:beforeAutospacing="0" w:after="0" w:afterAutospacing="0" w:line="360" w:lineRule="auto"/>
        <w:jc w:val="left"/>
      </w:pPr>
      <w:bookmarkStart w:id="10" w:name="_Toc165412368"/>
      <w:r w:rsidRPr="00392BF6">
        <w:t>5.2.</w:t>
      </w:r>
      <w:r w:rsidR="00A710DF" w:rsidRPr="00392BF6">
        <w:t xml:space="preserve"> </w:t>
      </w:r>
      <w:proofErr w:type="spellStart"/>
      <w:r w:rsidR="00A57115" w:rsidRPr="00392BF6">
        <w:t>Учебно</w:t>
      </w:r>
      <w:proofErr w:type="spellEnd"/>
      <w:r w:rsidRPr="00392BF6">
        <w:t>–</w:t>
      </w:r>
      <w:r w:rsidRPr="00715395">
        <w:t>тематический</w:t>
      </w:r>
      <w:r w:rsidR="00A710DF" w:rsidRPr="00715395">
        <w:t xml:space="preserve"> </w:t>
      </w:r>
      <w:r w:rsidRPr="00715395">
        <w:t>план</w:t>
      </w:r>
      <w:bookmarkEnd w:id="10"/>
    </w:p>
    <w:p w14:paraId="596DB954" w14:textId="05AEF6FE" w:rsidR="005D4DB0" w:rsidRPr="007E61FA" w:rsidRDefault="005D4DB0" w:rsidP="00715395">
      <w:pPr>
        <w:spacing w:line="360" w:lineRule="auto"/>
        <w:jc w:val="right"/>
        <w:rPr>
          <w:i/>
          <w:color w:val="00000A"/>
          <w:sz w:val="24"/>
          <w:szCs w:val="28"/>
        </w:rPr>
      </w:pPr>
      <w:r w:rsidRPr="007E61FA">
        <w:rPr>
          <w:color w:val="00000A"/>
          <w:sz w:val="24"/>
          <w:szCs w:val="28"/>
        </w:rPr>
        <w:t xml:space="preserve">Таблица </w:t>
      </w:r>
      <w:r w:rsidR="00136B70" w:rsidRPr="007E61FA">
        <w:rPr>
          <w:color w:val="00000A"/>
          <w:sz w:val="24"/>
          <w:szCs w:val="28"/>
        </w:rPr>
        <w:t>3</w:t>
      </w:r>
    </w:p>
    <w:tbl>
      <w:tblPr>
        <w:tblW w:w="528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91"/>
        <w:gridCol w:w="851"/>
        <w:gridCol w:w="1131"/>
        <w:gridCol w:w="991"/>
        <w:gridCol w:w="1564"/>
        <w:gridCol w:w="1278"/>
        <w:gridCol w:w="1696"/>
      </w:tblGrid>
      <w:tr w:rsidR="005D4DB0" w:rsidRPr="000F0330" w14:paraId="4B94B145" w14:textId="77777777" w:rsidTr="00627F87">
        <w:tc>
          <w:tcPr>
            <w:tcW w:w="265" w:type="pct"/>
            <w:vMerge w:val="restart"/>
            <w:shd w:val="clear" w:color="auto" w:fill="auto"/>
            <w:vAlign w:val="center"/>
          </w:tcPr>
          <w:p w14:paraId="7893801F" w14:textId="77777777" w:rsidR="005D4DB0" w:rsidRPr="007E61FA" w:rsidRDefault="005D4DB0" w:rsidP="00207608">
            <w:pPr>
              <w:tabs>
                <w:tab w:val="right" w:pos="851"/>
              </w:tabs>
              <w:jc w:val="center"/>
              <w:rPr>
                <w:b/>
                <w:sz w:val="24"/>
                <w:szCs w:val="24"/>
              </w:rPr>
            </w:pPr>
            <w:r w:rsidRPr="007E61FA">
              <w:rPr>
                <w:b/>
                <w:sz w:val="24"/>
                <w:szCs w:val="24"/>
              </w:rPr>
              <w:t>№</w:t>
            </w:r>
          </w:p>
          <w:p w14:paraId="4DA71DAC" w14:textId="0AB17533" w:rsidR="005D4DB0" w:rsidRPr="000F0330" w:rsidRDefault="005D4DB0" w:rsidP="00207608">
            <w:pPr>
              <w:tabs>
                <w:tab w:val="right" w:pos="851"/>
              </w:tabs>
              <w:jc w:val="center"/>
              <w:rPr>
                <w:sz w:val="24"/>
                <w:szCs w:val="24"/>
              </w:rPr>
            </w:pPr>
            <w:r w:rsidRPr="007E61FA">
              <w:rPr>
                <w:b/>
                <w:sz w:val="24"/>
                <w:szCs w:val="24"/>
              </w:rPr>
              <w:t>п/п</w:t>
            </w:r>
          </w:p>
        </w:tc>
        <w:tc>
          <w:tcPr>
            <w:tcW w:w="1249"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699"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87"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627F87">
        <w:tc>
          <w:tcPr>
            <w:tcW w:w="265"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395"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711" w:type="pct"/>
            <w:gridSpan w:val="3"/>
            <w:shd w:val="clear" w:color="auto" w:fill="auto"/>
            <w:vAlign w:val="center"/>
          </w:tcPr>
          <w:p w14:paraId="12691C24" w14:textId="5BB8FD5E" w:rsidR="005D4DB0" w:rsidRPr="000F0330" w:rsidRDefault="007E61FA"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593"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87"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627F87">
        <w:tc>
          <w:tcPr>
            <w:tcW w:w="265"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395"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25" w:type="pct"/>
            <w:shd w:val="clear" w:color="auto" w:fill="auto"/>
            <w:vAlign w:val="center"/>
          </w:tcPr>
          <w:p w14:paraId="1887BDAC" w14:textId="77777777" w:rsidR="005D4DB0" w:rsidRPr="00207608" w:rsidRDefault="005D4DB0" w:rsidP="00207608">
            <w:pPr>
              <w:tabs>
                <w:tab w:val="right" w:pos="851"/>
              </w:tabs>
              <w:jc w:val="center"/>
              <w:rPr>
                <w:b/>
                <w:bCs/>
                <w:sz w:val="24"/>
                <w:szCs w:val="24"/>
              </w:rPr>
            </w:pPr>
            <w:r w:rsidRPr="00207608">
              <w:rPr>
                <w:b/>
                <w:bCs/>
                <w:sz w:val="24"/>
                <w:szCs w:val="24"/>
              </w:rPr>
              <w:t xml:space="preserve">Общая, в </w:t>
            </w:r>
            <w:proofErr w:type="spellStart"/>
            <w:r w:rsidRPr="00207608">
              <w:rPr>
                <w:b/>
                <w:bCs/>
                <w:sz w:val="24"/>
                <w:szCs w:val="24"/>
              </w:rPr>
              <w:t>т.ч</w:t>
            </w:r>
            <w:proofErr w:type="spellEnd"/>
            <w:r w:rsidRPr="00207608">
              <w:rPr>
                <w:b/>
                <w:bCs/>
                <w:sz w:val="24"/>
                <w:szCs w:val="24"/>
              </w:rPr>
              <w:t>.:</w:t>
            </w:r>
          </w:p>
        </w:tc>
        <w:tc>
          <w:tcPr>
            <w:tcW w:w="460" w:type="pct"/>
            <w:shd w:val="clear" w:color="auto" w:fill="auto"/>
            <w:vAlign w:val="center"/>
          </w:tcPr>
          <w:p w14:paraId="30775634" w14:textId="77777777" w:rsidR="007E61FA" w:rsidRDefault="005D4DB0" w:rsidP="00207608">
            <w:pPr>
              <w:tabs>
                <w:tab w:val="right" w:pos="851"/>
              </w:tabs>
              <w:jc w:val="center"/>
              <w:rPr>
                <w:b/>
                <w:bCs/>
                <w:sz w:val="24"/>
                <w:szCs w:val="24"/>
              </w:rPr>
            </w:pPr>
            <w:proofErr w:type="spellStart"/>
            <w:r w:rsidRPr="00207608">
              <w:rPr>
                <w:b/>
                <w:bCs/>
                <w:sz w:val="24"/>
                <w:szCs w:val="24"/>
              </w:rPr>
              <w:t>Лекц</w:t>
            </w:r>
            <w:proofErr w:type="spellEnd"/>
          </w:p>
          <w:p w14:paraId="2A843D69" w14:textId="6F1C6C65" w:rsidR="005D4DB0" w:rsidRPr="00207608" w:rsidRDefault="005D4DB0" w:rsidP="00207608">
            <w:pPr>
              <w:tabs>
                <w:tab w:val="right" w:pos="851"/>
              </w:tabs>
              <w:jc w:val="center"/>
              <w:rPr>
                <w:b/>
                <w:bCs/>
                <w:sz w:val="24"/>
                <w:szCs w:val="24"/>
              </w:rPr>
            </w:pPr>
            <w:proofErr w:type="spellStart"/>
            <w:r w:rsidRPr="00207608">
              <w:rPr>
                <w:b/>
                <w:bCs/>
                <w:sz w:val="24"/>
                <w:szCs w:val="24"/>
              </w:rPr>
              <w:t>ии</w:t>
            </w:r>
            <w:proofErr w:type="spellEnd"/>
          </w:p>
        </w:tc>
        <w:tc>
          <w:tcPr>
            <w:tcW w:w="725" w:type="pct"/>
            <w:shd w:val="clear" w:color="auto" w:fill="auto"/>
            <w:vAlign w:val="center"/>
          </w:tcPr>
          <w:p w14:paraId="4B0EB1FB" w14:textId="075D4A5F" w:rsidR="005D4DB0" w:rsidRPr="00207608" w:rsidRDefault="005D4DB0" w:rsidP="00207608">
            <w:pPr>
              <w:tabs>
                <w:tab w:val="right" w:pos="851"/>
              </w:tabs>
              <w:jc w:val="center"/>
              <w:rPr>
                <w:b/>
                <w:bCs/>
                <w:sz w:val="24"/>
                <w:szCs w:val="24"/>
              </w:rPr>
            </w:pPr>
            <w:r w:rsidRPr="00207608">
              <w:rPr>
                <w:b/>
                <w:bCs/>
                <w:sz w:val="24"/>
                <w:szCs w:val="22"/>
              </w:rPr>
              <w:t>Семинары, практические занятия</w:t>
            </w:r>
          </w:p>
        </w:tc>
        <w:tc>
          <w:tcPr>
            <w:tcW w:w="593"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87"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627F87">
        <w:tc>
          <w:tcPr>
            <w:tcW w:w="265" w:type="pct"/>
            <w:shd w:val="clear" w:color="auto" w:fill="auto"/>
          </w:tcPr>
          <w:p w14:paraId="7F2E6770" w14:textId="77777777" w:rsidR="005D4DB0" w:rsidRPr="000F0330" w:rsidRDefault="005D4DB0" w:rsidP="007E61FA">
            <w:pPr>
              <w:tabs>
                <w:tab w:val="right" w:pos="851"/>
              </w:tabs>
              <w:jc w:val="both"/>
              <w:rPr>
                <w:sz w:val="24"/>
                <w:szCs w:val="24"/>
              </w:rPr>
            </w:pPr>
            <w:r w:rsidRPr="000F0330">
              <w:rPr>
                <w:sz w:val="24"/>
                <w:szCs w:val="24"/>
              </w:rPr>
              <w:t>1</w:t>
            </w:r>
          </w:p>
        </w:tc>
        <w:tc>
          <w:tcPr>
            <w:tcW w:w="1249"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568C6A9D" w14:textId="6B9E2BC4" w:rsidR="005D4DB0" w:rsidRPr="000F0330" w:rsidRDefault="008D57E6" w:rsidP="007E61FA">
            <w:pPr>
              <w:tabs>
                <w:tab w:val="right" w:pos="851"/>
              </w:tabs>
              <w:jc w:val="center"/>
              <w:rPr>
                <w:sz w:val="24"/>
                <w:szCs w:val="24"/>
              </w:rPr>
            </w:pPr>
            <w:r>
              <w:rPr>
                <w:sz w:val="24"/>
                <w:szCs w:val="24"/>
              </w:rPr>
              <w:t>11</w:t>
            </w:r>
          </w:p>
        </w:tc>
        <w:tc>
          <w:tcPr>
            <w:tcW w:w="525"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7E61FA">
            <w:pPr>
              <w:tabs>
                <w:tab w:val="right" w:pos="851"/>
              </w:tabs>
              <w:jc w:val="center"/>
              <w:rPr>
                <w:sz w:val="24"/>
                <w:szCs w:val="24"/>
              </w:rPr>
            </w:pPr>
            <w:r>
              <w:rPr>
                <w:sz w:val="24"/>
                <w:szCs w:val="24"/>
              </w:rPr>
              <w:t>5</w:t>
            </w:r>
          </w:p>
        </w:tc>
        <w:tc>
          <w:tcPr>
            <w:tcW w:w="460"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1504228C" w14:textId="7960DE5C"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5AAE0F3A" w14:textId="06C9AFAF" w:rsidR="005D4DB0" w:rsidRPr="000F0330" w:rsidRDefault="00A728F8" w:rsidP="007E61FA">
            <w:pPr>
              <w:tabs>
                <w:tab w:val="right" w:pos="851"/>
              </w:tabs>
              <w:jc w:val="center"/>
              <w:rPr>
                <w:sz w:val="24"/>
                <w:szCs w:val="24"/>
              </w:rPr>
            </w:pPr>
            <w:r>
              <w:rPr>
                <w:sz w:val="24"/>
                <w:szCs w:val="24"/>
              </w:rPr>
              <w:t>6</w:t>
            </w:r>
          </w:p>
        </w:tc>
        <w:tc>
          <w:tcPr>
            <w:tcW w:w="787" w:type="pct"/>
            <w:vMerge w:val="restart"/>
            <w:shd w:val="clear" w:color="auto" w:fill="auto"/>
            <w:vAlign w:val="center"/>
          </w:tcPr>
          <w:p w14:paraId="1C7C140A" w14:textId="0D2BEF00"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FA0A4C">
            <w:pPr>
              <w:tabs>
                <w:tab w:val="right" w:pos="851"/>
              </w:tabs>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627F87">
        <w:tc>
          <w:tcPr>
            <w:tcW w:w="265" w:type="pct"/>
            <w:shd w:val="clear" w:color="auto" w:fill="auto"/>
          </w:tcPr>
          <w:p w14:paraId="696B8B62" w14:textId="77777777" w:rsidR="005D4DB0" w:rsidRPr="000F0330" w:rsidRDefault="005D4DB0" w:rsidP="007E61FA">
            <w:pPr>
              <w:tabs>
                <w:tab w:val="right" w:pos="851"/>
              </w:tabs>
              <w:jc w:val="both"/>
              <w:rPr>
                <w:sz w:val="24"/>
                <w:szCs w:val="24"/>
              </w:rPr>
            </w:pPr>
            <w:r w:rsidRPr="000F0330">
              <w:rPr>
                <w:sz w:val="24"/>
                <w:szCs w:val="24"/>
              </w:rPr>
              <w:t>2</w:t>
            </w:r>
          </w:p>
        </w:tc>
        <w:tc>
          <w:tcPr>
            <w:tcW w:w="1249"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7E61FA">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395" w:type="pct"/>
            <w:tcBorders>
              <w:top w:val="single" w:sz="4" w:space="0" w:color="auto"/>
              <w:left w:val="single" w:sz="4" w:space="0" w:color="auto"/>
              <w:bottom w:val="single" w:sz="4" w:space="0" w:color="auto"/>
              <w:right w:val="single" w:sz="4" w:space="0" w:color="auto"/>
            </w:tcBorders>
            <w:vAlign w:val="center"/>
          </w:tcPr>
          <w:p w14:paraId="6F3AF267" w14:textId="5F36E067" w:rsidR="005D4DB0" w:rsidRPr="000F0330" w:rsidRDefault="008D57E6" w:rsidP="007E61FA">
            <w:pPr>
              <w:tabs>
                <w:tab w:val="right" w:pos="851"/>
              </w:tabs>
              <w:jc w:val="center"/>
              <w:rPr>
                <w:sz w:val="24"/>
                <w:szCs w:val="24"/>
              </w:rPr>
            </w:pPr>
            <w:r>
              <w:rPr>
                <w:sz w:val="24"/>
                <w:szCs w:val="24"/>
              </w:rPr>
              <w:t>18</w:t>
            </w:r>
          </w:p>
        </w:tc>
        <w:tc>
          <w:tcPr>
            <w:tcW w:w="525" w:type="pct"/>
            <w:tcBorders>
              <w:top w:val="single" w:sz="4" w:space="0" w:color="auto"/>
              <w:left w:val="single" w:sz="4" w:space="0" w:color="auto"/>
              <w:bottom w:val="single" w:sz="4" w:space="0" w:color="auto"/>
              <w:right w:val="single" w:sz="4" w:space="0" w:color="auto"/>
            </w:tcBorders>
            <w:vAlign w:val="center"/>
          </w:tcPr>
          <w:p w14:paraId="437254AD" w14:textId="205576D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143E0CD" w14:textId="3CC8445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413F036" w14:textId="7AA64C94" w:rsidR="005D4DB0" w:rsidRPr="000F0330" w:rsidRDefault="00A728F8" w:rsidP="007E61FA">
            <w:pPr>
              <w:tabs>
                <w:tab w:val="right" w:pos="851"/>
              </w:tabs>
              <w:jc w:val="center"/>
              <w:rPr>
                <w:sz w:val="24"/>
                <w:szCs w:val="24"/>
              </w:rPr>
            </w:pPr>
            <w:r>
              <w:rPr>
                <w:sz w:val="24"/>
                <w:szCs w:val="24"/>
              </w:rPr>
              <w:t>10</w:t>
            </w:r>
          </w:p>
        </w:tc>
        <w:tc>
          <w:tcPr>
            <w:tcW w:w="787" w:type="pct"/>
            <w:vMerge/>
            <w:shd w:val="clear" w:color="auto" w:fill="auto"/>
          </w:tcPr>
          <w:p w14:paraId="6BF33C5A" w14:textId="77777777" w:rsidR="005D4DB0" w:rsidRPr="000F0330" w:rsidRDefault="005D4DB0" w:rsidP="007E61FA">
            <w:pPr>
              <w:tabs>
                <w:tab w:val="right" w:pos="851"/>
              </w:tabs>
              <w:ind w:firstLine="709"/>
              <w:jc w:val="both"/>
              <w:rPr>
                <w:sz w:val="24"/>
                <w:szCs w:val="24"/>
              </w:rPr>
            </w:pPr>
          </w:p>
        </w:tc>
      </w:tr>
      <w:tr w:rsidR="005D4DB0" w:rsidRPr="000F0330" w14:paraId="20A60AB0" w14:textId="77777777" w:rsidTr="00627F87">
        <w:tc>
          <w:tcPr>
            <w:tcW w:w="265" w:type="pct"/>
            <w:shd w:val="clear" w:color="auto" w:fill="auto"/>
          </w:tcPr>
          <w:p w14:paraId="7B76B18F" w14:textId="77777777" w:rsidR="005D4DB0" w:rsidRPr="000F0330" w:rsidRDefault="005D4DB0" w:rsidP="007E61FA">
            <w:pPr>
              <w:tabs>
                <w:tab w:val="right" w:pos="851"/>
              </w:tabs>
              <w:jc w:val="both"/>
              <w:rPr>
                <w:sz w:val="24"/>
                <w:szCs w:val="24"/>
              </w:rPr>
            </w:pPr>
            <w:r w:rsidRPr="000F0330">
              <w:rPr>
                <w:sz w:val="24"/>
                <w:szCs w:val="24"/>
              </w:rPr>
              <w:t>3</w:t>
            </w:r>
          </w:p>
        </w:tc>
        <w:tc>
          <w:tcPr>
            <w:tcW w:w="1249"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2F400186" w14:textId="368A94D7" w:rsidR="005D4DB0" w:rsidRPr="000F0330" w:rsidRDefault="008D57E6" w:rsidP="007E61FA">
            <w:pPr>
              <w:tabs>
                <w:tab w:val="right" w:pos="851"/>
              </w:tabs>
              <w:jc w:val="center"/>
              <w:rPr>
                <w:sz w:val="24"/>
                <w:szCs w:val="24"/>
              </w:rPr>
            </w:pPr>
            <w:r>
              <w:rPr>
                <w:sz w:val="24"/>
                <w:szCs w:val="24"/>
              </w:rPr>
              <w:t>15</w:t>
            </w:r>
          </w:p>
        </w:tc>
        <w:tc>
          <w:tcPr>
            <w:tcW w:w="525" w:type="pct"/>
            <w:tcBorders>
              <w:top w:val="single" w:sz="4" w:space="0" w:color="auto"/>
              <w:left w:val="single" w:sz="4" w:space="0" w:color="auto"/>
              <w:bottom w:val="single" w:sz="4" w:space="0" w:color="auto"/>
              <w:right w:val="single" w:sz="4" w:space="0" w:color="auto"/>
            </w:tcBorders>
            <w:vAlign w:val="center"/>
          </w:tcPr>
          <w:p w14:paraId="458747B3" w14:textId="609E12CC" w:rsidR="005D4DB0" w:rsidRPr="000F0330" w:rsidRDefault="001A1A23" w:rsidP="007E61FA">
            <w:pPr>
              <w:tabs>
                <w:tab w:val="right" w:pos="851"/>
              </w:tabs>
              <w:jc w:val="center"/>
              <w:rPr>
                <w:sz w:val="24"/>
                <w:szCs w:val="24"/>
              </w:rPr>
            </w:pPr>
            <w:r>
              <w:rPr>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71D66595" w14:textId="3C2F1FC2"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903F0E0" w14:textId="7A7B9626" w:rsidR="005D4DB0" w:rsidRPr="001A1A23" w:rsidRDefault="001A1A23" w:rsidP="007E61FA">
            <w:pPr>
              <w:tabs>
                <w:tab w:val="right" w:pos="851"/>
              </w:tabs>
              <w:jc w:val="center"/>
              <w:rPr>
                <w:sz w:val="24"/>
                <w:szCs w:val="24"/>
              </w:rPr>
            </w:pPr>
            <w:r w:rsidRPr="001A1A23">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373CA302" w14:textId="5EDA1B57"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2C465134" w14:textId="77777777" w:rsidR="005D4DB0" w:rsidRPr="000F0330" w:rsidRDefault="005D4DB0" w:rsidP="007E61FA">
            <w:pPr>
              <w:tabs>
                <w:tab w:val="right" w:pos="851"/>
              </w:tabs>
              <w:ind w:firstLine="709"/>
              <w:jc w:val="both"/>
              <w:rPr>
                <w:sz w:val="24"/>
                <w:szCs w:val="24"/>
              </w:rPr>
            </w:pPr>
          </w:p>
        </w:tc>
      </w:tr>
      <w:tr w:rsidR="005D4DB0" w:rsidRPr="000F0330" w14:paraId="4062E000" w14:textId="77777777" w:rsidTr="00627F87">
        <w:tc>
          <w:tcPr>
            <w:tcW w:w="265" w:type="pct"/>
            <w:shd w:val="clear" w:color="auto" w:fill="auto"/>
          </w:tcPr>
          <w:p w14:paraId="1CF4D0C4" w14:textId="77777777" w:rsidR="005D4DB0" w:rsidRPr="000F0330" w:rsidRDefault="005D4DB0" w:rsidP="007E61FA">
            <w:pPr>
              <w:tabs>
                <w:tab w:val="right" w:pos="851"/>
              </w:tabs>
              <w:jc w:val="both"/>
              <w:rPr>
                <w:sz w:val="24"/>
                <w:szCs w:val="24"/>
              </w:rPr>
            </w:pPr>
            <w:r w:rsidRPr="000F0330">
              <w:rPr>
                <w:sz w:val="24"/>
                <w:szCs w:val="24"/>
              </w:rPr>
              <w:t>4</w:t>
            </w:r>
          </w:p>
        </w:tc>
        <w:tc>
          <w:tcPr>
            <w:tcW w:w="1249"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Конструирование форм</w:t>
            </w:r>
          </w:p>
        </w:tc>
        <w:tc>
          <w:tcPr>
            <w:tcW w:w="395" w:type="pct"/>
            <w:tcBorders>
              <w:top w:val="single" w:sz="4" w:space="0" w:color="auto"/>
              <w:left w:val="single" w:sz="4" w:space="0" w:color="auto"/>
              <w:bottom w:val="single" w:sz="4" w:space="0" w:color="auto"/>
              <w:right w:val="single" w:sz="4" w:space="0" w:color="auto"/>
            </w:tcBorders>
            <w:vAlign w:val="center"/>
          </w:tcPr>
          <w:p w14:paraId="62613931" w14:textId="23A8B04D" w:rsidR="005D4DB0" w:rsidRPr="000F0330" w:rsidRDefault="008D57E6" w:rsidP="007E61FA">
            <w:pPr>
              <w:tabs>
                <w:tab w:val="right" w:pos="851"/>
              </w:tabs>
              <w:jc w:val="center"/>
              <w:rPr>
                <w:sz w:val="24"/>
                <w:szCs w:val="24"/>
              </w:rPr>
            </w:pPr>
            <w:r>
              <w:rPr>
                <w:sz w:val="24"/>
                <w:szCs w:val="24"/>
              </w:rPr>
              <w:t>19</w:t>
            </w:r>
          </w:p>
        </w:tc>
        <w:tc>
          <w:tcPr>
            <w:tcW w:w="525" w:type="pct"/>
            <w:tcBorders>
              <w:top w:val="single" w:sz="4" w:space="0" w:color="auto"/>
              <w:left w:val="single" w:sz="4" w:space="0" w:color="auto"/>
              <w:bottom w:val="single" w:sz="4" w:space="0" w:color="auto"/>
              <w:right w:val="single" w:sz="4" w:space="0" w:color="auto"/>
            </w:tcBorders>
            <w:vAlign w:val="center"/>
          </w:tcPr>
          <w:p w14:paraId="46DBF0D4" w14:textId="6EA34075" w:rsidR="005D4DB0" w:rsidRPr="000F0330" w:rsidRDefault="001A1A23" w:rsidP="007E61FA">
            <w:pPr>
              <w:tabs>
                <w:tab w:val="right" w:pos="851"/>
              </w:tabs>
              <w:jc w:val="center"/>
              <w:rPr>
                <w:sz w:val="24"/>
                <w:szCs w:val="24"/>
              </w:rPr>
            </w:pPr>
            <w:r>
              <w:rPr>
                <w:sz w:val="24"/>
                <w:szCs w:val="24"/>
              </w:rPr>
              <w:t>10</w:t>
            </w:r>
          </w:p>
        </w:tc>
        <w:tc>
          <w:tcPr>
            <w:tcW w:w="460" w:type="pct"/>
            <w:tcBorders>
              <w:top w:val="single" w:sz="4" w:space="0" w:color="auto"/>
              <w:left w:val="single" w:sz="4" w:space="0" w:color="auto"/>
              <w:bottom w:val="single" w:sz="4" w:space="0" w:color="auto"/>
              <w:right w:val="single" w:sz="4" w:space="0" w:color="auto"/>
            </w:tcBorders>
            <w:vAlign w:val="center"/>
          </w:tcPr>
          <w:p w14:paraId="7EB2E1A8" w14:textId="602C71DA" w:rsidR="005D4DB0" w:rsidRPr="000F0330" w:rsidRDefault="001A1A23" w:rsidP="007E61FA">
            <w:pPr>
              <w:tabs>
                <w:tab w:val="right" w:pos="851"/>
              </w:tabs>
              <w:jc w:val="center"/>
              <w:rPr>
                <w:sz w:val="24"/>
                <w:szCs w:val="24"/>
              </w:rPr>
            </w:pPr>
            <w:r>
              <w:rPr>
                <w:sz w:val="24"/>
                <w:szCs w:val="24"/>
              </w:rPr>
              <w:t>4</w:t>
            </w:r>
          </w:p>
        </w:tc>
        <w:tc>
          <w:tcPr>
            <w:tcW w:w="725" w:type="pct"/>
            <w:tcBorders>
              <w:top w:val="single" w:sz="4" w:space="0" w:color="auto"/>
              <w:left w:val="single" w:sz="4" w:space="0" w:color="auto"/>
              <w:bottom w:val="single" w:sz="4" w:space="0" w:color="auto"/>
              <w:right w:val="single" w:sz="4" w:space="0" w:color="auto"/>
            </w:tcBorders>
            <w:vAlign w:val="center"/>
          </w:tcPr>
          <w:p w14:paraId="2F87F8C5" w14:textId="508E3F4D"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0E5F7875" w14:textId="735F234D"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7F9CE0A4" w14:textId="77777777" w:rsidR="005D4DB0" w:rsidRPr="000F0330" w:rsidRDefault="005D4DB0" w:rsidP="007E61FA">
            <w:pPr>
              <w:tabs>
                <w:tab w:val="right" w:pos="851"/>
              </w:tabs>
              <w:ind w:firstLine="709"/>
              <w:jc w:val="both"/>
              <w:rPr>
                <w:sz w:val="24"/>
                <w:szCs w:val="24"/>
              </w:rPr>
            </w:pPr>
          </w:p>
        </w:tc>
      </w:tr>
      <w:tr w:rsidR="005D4DB0" w:rsidRPr="000F0330" w14:paraId="35A0D5CB" w14:textId="77777777" w:rsidTr="00627F87">
        <w:tc>
          <w:tcPr>
            <w:tcW w:w="265" w:type="pct"/>
            <w:shd w:val="clear" w:color="auto" w:fill="auto"/>
          </w:tcPr>
          <w:p w14:paraId="2C38338C" w14:textId="77777777" w:rsidR="005D4DB0" w:rsidRPr="000F0330" w:rsidRDefault="005D4DB0" w:rsidP="007E61FA">
            <w:pPr>
              <w:tabs>
                <w:tab w:val="right" w:pos="851"/>
              </w:tabs>
              <w:jc w:val="both"/>
              <w:rPr>
                <w:sz w:val="24"/>
                <w:szCs w:val="24"/>
              </w:rPr>
            </w:pPr>
            <w:r w:rsidRPr="000F0330">
              <w:rPr>
                <w:sz w:val="24"/>
                <w:szCs w:val="24"/>
              </w:rPr>
              <w:t>5</w:t>
            </w:r>
          </w:p>
        </w:tc>
        <w:tc>
          <w:tcPr>
            <w:tcW w:w="1249"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395" w:type="pct"/>
            <w:tcBorders>
              <w:top w:val="single" w:sz="4" w:space="0" w:color="auto"/>
              <w:left w:val="single" w:sz="4" w:space="0" w:color="auto"/>
              <w:bottom w:val="single" w:sz="4" w:space="0" w:color="auto"/>
              <w:right w:val="single" w:sz="4" w:space="0" w:color="auto"/>
            </w:tcBorders>
            <w:vAlign w:val="center"/>
          </w:tcPr>
          <w:p w14:paraId="3BFBF2DE" w14:textId="74FFDAB1" w:rsidR="005D4DB0" w:rsidRPr="000F0330" w:rsidRDefault="008D57E6" w:rsidP="007E61FA">
            <w:pPr>
              <w:tabs>
                <w:tab w:val="right" w:pos="851"/>
              </w:tabs>
              <w:jc w:val="center"/>
              <w:rPr>
                <w:sz w:val="24"/>
                <w:szCs w:val="24"/>
              </w:rPr>
            </w:pPr>
            <w:r>
              <w:rPr>
                <w:sz w:val="24"/>
                <w:szCs w:val="24"/>
              </w:rPr>
              <w:t>1</w:t>
            </w:r>
            <w:r w:rsidR="005D4DB0" w:rsidRPr="000F0330">
              <w:rPr>
                <w:sz w:val="24"/>
                <w:szCs w:val="24"/>
              </w:rPr>
              <w:t>8</w:t>
            </w:r>
          </w:p>
        </w:tc>
        <w:tc>
          <w:tcPr>
            <w:tcW w:w="525" w:type="pct"/>
            <w:tcBorders>
              <w:top w:val="single" w:sz="4" w:space="0" w:color="auto"/>
              <w:left w:val="single" w:sz="4" w:space="0" w:color="auto"/>
              <w:bottom w:val="single" w:sz="4" w:space="0" w:color="auto"/>
              <w:right w:val="single" w:sz="4" w:space="0" w:color="auto"/>
            </w:tcBorders>
            <w:vAlign w:val="center"/>
          </w:tcPr>
          <w:p w14:paraId="4BA103C5" w14:textId="6584F905" w:rsidR="005D4DB0" w:rsidRPr="000F0330" w:rsidRDefault="001A1A23" w:rsidP="007E61FA">
            <w:pPr>
              <w:tabs>
                <w:tab w:val="right" w:pos="851"/>
              </w:tabs>
              <w:jc w:val="center"/>
              <w:rPr>
                <w:sz w:val="24"/>
                <w:szCs w:val="24"/>
              </w:rPr>
            </w:pPr>
            <w:r>
              <w:rPr>
                <w:sz w:val="24"/>
                <w:szCs w:val="24"/>
              </w:rPr>
              <w:t>9</w:t>
            </w:r>
          </w:p>
        </w:tc>
        <w:tc>
          <w:tcPr>
            <w:tcW w:w="460" w:type="pct"/>
            <w:tcBorders>
              <w:top w:val="single" w:sz="4" w:space="0" w:color="auto"/>
              <w:left w:val="single" w:sz="4" w:space="0" w:color="auto"/>
              <w:bottom w:val="single" w:sz="4" w:space="0" w:color="auto"/>
              <w:right w:val="single" w:sz="4" w:space="0" w:color="auto"/>
            </w:tcBorders>
            <w:vAlign w:val="center"/>
          </w:tcPr>
          <w:p w14:paraId="7B1A743B" w14:textId="6ADA7459" w:rsidR="005D4DB0" w:rsidRPr="000F0330" w:rsidRDefault="000F0330" w:rsidP="007E61FA">
            <w:pPr>
              <w:tabs>
                <w:tab w:val="right" w:pos="851"/>
              </w:tabs>
              <w:jc w:val="center"/>
              <w:rPr>
                <w:sz w:val="24"/>
                <w:szCs w:val="24"/>
              </w:rPr>
            </w:pPr>
            <w:r w:rsidRPr="000F0330">
              <w:rPr>
                <w:sz w:val="24"/>
                <w:szCs w:val="24"/>
              </w:rPr>
              <w:t>3</w:t>
            </w:r>
          </w:p>
        </w:tc>
        <w:tc>
          <w:tcPr>
            <w:tcW w:w="725" w:type="pct"/>
            <w:tcBorders>
              <w:top w:val="single" w:sz="4" w:space="0" w:color="auto"/>
              <w:left w:val="single" w:sz="4" w:space="0" w:color="auto"/>
              <w:bottom w:val="single" w:sz="4" w:space="0" w:color="auto"/>
              <w:right w:val="single" w:sz="4" w:space="0" w:color="auto"/>
            </w:tcBorders>
            <w:vAlign w:val="center"/>
          </w:tcPr>
          <w:p w14:paraId="40E9E934" w14:textId="5928717F"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68A44DC6" w14:textId="6E810BE5"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24895A0" w14:textId="77777777" w:rsidR="005D4DB0" w:rsidRPr="000F0330" w:rsidRDefault="005D4DB0" w:rsidP="007E61FA">
            <w:pPr>
              <w:tabs>
                <w:tab w:val="right" w:pos="851"/>
              </w:tabs>
              <w:ind w:firstLine="709"/>
              <w:jc w:val="both"/>
              <w:rPr>
                <w:sz w:val="24"/>
                <w:szCs w:val="24"/>
              </w:rPr>
            </w:pPr>
          </w:p>
        </w:tc>
      </w:tr>
      <w:tr w:rsidR="005D4DB0" w:rsidRPr="000F0330" w14:paraId="6CA5B2E7" w14:textId="77777777" w:rsidTr="00627F87">
        <w:tc>
          <w:tcPr>
            <w:tcW w:w="265" w:type="pct"/>
            <w:shd w:val="clear" w:color="auto" w:fill="auto"/>
          </w:tcPr>
          <w:p w14:paraId="7636AF34" w14:textId="77777777" w:rsidR="005D4DB0" w:rsidRPr="000F0330" w:rsidRDefault="005D4DB0" w:rsidP="007E61FA">
            <w:pPr>
              <w:tabs>
                <w:tab w:val="right" w:pos="851"/>
              </w:tabs>
              <w:jc w:val="both"/>
              <w:rPr>
                <w:sz w:val="24"/>
                <w:szCs w:val="24"/>
              </w:rPr>
            </w:pPr>
            <w:r w:rsidRPr="000F0330">
              <w:rPr>
                <w:sz w:val="24"/>
                <w:szCs w:val="24"/>
              </w:rPr>
              <w:t>6</w:t>
            </w:r>
          </w:p>
        </w:tc>
        <w:tc>
          <w:tcPr>
            <w:tcW w:w="1249"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395" w:type="pct"/>
            <w:tcBorders>
              <w:top w:val="single" w:sz="4" w:space="0" w:color="auto"/>
              <w:left w:val="single" w:sz="4" w:space="0" w:color="auto"/>
              <w:bottom w:val="single" w:sz="4" w:space="0" w:color="auto"/>
              <w:right w:val="single" w:sz="4" w:space="0" w:color="auto"/>
            </w:tcBorders>
            <w:vAlign w:val="center"/>
          </w:tcPr>
          <w:p w14:paraId="44B8205F" w14:textId="546C42A3" w:rsidR="005D4DB0" w:rsidRPr="000F0330" w:rsidRDefault="008D57E6" w:rsidP="007E61FA">
            <w:pPr>
              <w:tabs>
                <w:tab w:val="right" w:pos="851"/>
              </w:tabs>
              <w:jc w:val="center"/>
              <w:rPr>
                <w:sz w:val="24"/>
                <w:szCs w:val="24"/>
              </w:rPr>
            </w:pPr>
            <w:r>
              <w:rPr>
                <w:sz w:val="24"/>
                <w:szCs w:val="24"/>
              </w:rPr>
              <w:t>17</w:t>
            </w:r>
          </w:p>
        </w:tc>
        <w:tc>
          <w:tcPr>
            <w:tcW w:w="525" w:type="pct"/>
            <w:tcBorders>
              <w:top w:val="single" w:sz="4" w:space="0" w:color="auto"/>
              <w:left w:val="single" w:sz="4" w:space="0" w:color="auto"/>
              <w:bottom w:val="single" w:sz="4" w:space="0" w:color="auto"/>
              <w:right w:val="single" w:sz="4" w:space="0" w:color="auto"/>
            </w:tcBorders>
            <w:vAlign w:val="center"/>
          </w:tcPr>
          <w:p w14:paraId="66BEB048" w14:textId="35EA130A" w:rsidR="005D4DB0" w:rsidRPr="000F0330" w:rsidRDefault="001A1A23" w:rsidP="007E61FA">
            <w:pPr>
              <w:tabs>
                <w:tab w:val="right" w:pos="851"/>
              </w:tabs>
              <w:jc w:val="center"/>
              <w:rPr>
                <w:sz w:val="24"/>
                <w:szCs w:val="24"/>
              </w:rPr>
            </w:pPr>
            <w:r>
              <w:rPr>
                <w:sz w:val="24"/>
                <w:szCs w:val="24"/>
              </w:rPr>
              <w:t>8</w:t>
            </w:r>
          </w:p>
        </w:tc>
        <w:tc>
          <w:tcPr>
            <w:tcW w:w="460" w:type="pct"/>
            <w:tcBorders>
              <w:top w:val="single" w:sz="4" w:space="0" w:color="auto"/>
              <w:left w:val="single" w:sz="4" w:space="0" w:color="auto"/>
              <w:bottom w:val="single" w:sz="4" w:space="0" w:color="auto"/>
              <w:right w:val="single" w:sz="4" w:space="0" w:color="auto"/>
            </w:tcBorders>
            <w:vAlign w:val="center"/>
          </w:tcPr>
          <w:p w14:paraId="3C7D96D8" w14:textId="46578BC0"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910AA65" w14:textId="6B945187" w:rsidR="005D4DB0" w:rsidRPr="001A1A23" w:rsidRDefault="001A1A23" w:rsidP="007E61FA">
            <w:pPr>
              <w:tabs>
                <w:tab w:val="right" w:pos="851"/>
              </w:tabs>
              <w:jc w:val="center"/>
              <w:rPr>
                <w:sz w:val="24"/>
                <w:szCs w:val="24"/>
              </w:rPr>
            </w:pPr>
            <w:r w:rsidRPr="001A1A23">
              <w:rPr>
                <w:sz w:val="24"/>
                <w:szCs w:val="24"/>
              </w:rPr>
              <w:t>6</w:t>
            </w:r>
          </w:p>
        </w:tc>
        <w:tc>
          <w:tcPr>
            <w:tcW w:w="593" w:type="pct"/>
            <w:tcBorders>
              <w:top w:val="single" w:sz="4" w:space="0" w:color="auto"/>
              <w:left w:val="single" w:sz="4" w:space="0" w:color="auto"/>
              <w:bottom w:val="single" w:sz="4" w:space="0" w:color="auto"/>
              <w:right w:val="single" w:sz="4" w:space="0" w:color="auto"/>
            </w:tcBorders>
            <w:vAlign w:val="center"/>
          </w:tcPr>
          <w:p w14:paraId="4F65BAEF" w14:textId="3EF83202" w:rsidR="005D4DB0" w:rsidRPr="000F0330" w:rsidRDefault="00A728F8" w:rsidP="007E61FA">
            <w:pPr>
              <w:tabs>
                <w:tab w:val="right" w:pos="851"/>
              </w:tabs>
              <w:jc w:val="center"/>
              <w:rPr>
                <w:sz w:val="24"/>
                <w:szCs w:val="24"/>
              </w:rPr>
            </w:pPr>
            <w:r>
              <w:rPr>
                <w:sz w:val="24"/>
                <w:szCs w:val="24"/>
              </w:rPr>
              <w:t>9</w:t>
            </w:r>
          </w:p>
        </w:tc>
        <w:tc>
          <w:tcPr>
            <w:tcW w:w="787" w:type="pct"/>
            <w:vMerge/>
            <w:shd w:val="clear" w:color="auto" w:fill="auto"/>
          </w:tcPr>
          <w:p w14:paraId="0CC13F4A" w14:textId="77777777" w:rsidR="005D4DB0" w:rsidRPr="000F0330" w:rsidRDefault="005D4DB0" w:rsidP="007E61FA">
            <w:pPr>
              <w:tabs>
                <w:tab w:val="right" w:pos="851"/>
              </w:tabs>
              <w:ind w:firstLine="709"/>
              <w:jc w:val="both"/>
              <w:rPr>
                <w:sz w:val="24"/>
                <w:szCs w:val="24"/>
              </w:rPr>
            </w:pPr>
          </w:p>
        </w:tc>
      </w:tr>
      <w:tr w:rsidR="005D4DB0" w:rsidRPr="000F0330" w14:paraId="7C3C3B96" w14:textId="77777777" w:rsidTr="00627F87">
        <w:tc>
          <w:tcPr>
            <w:tcW w:w="265" w:type="pct"/>
            <w:shd w:val="clear" w:color="auto" w:fill="auto"/>
          </w:tcPr>
          <w:p w14:paraId="2BCD2A86" w14:textId="77777777" w:rsidR="005D4DB0" w:rsidRPr="000F0330" w:rsidRDefault="005D4DB0" w:rsidP="007E61FA">
            <w:pPr>
              <w:tabs>
                <w:tab w:val="right" w:pos="851"/>
              </w:tabs>
              <w:jc w:val="both"/>
              <w:rPr>
                <w:sz w:val="24"/>
                <w:szCs w:val="24"/>
                <w:lang w:val="en-US"/>
              </w:rPr>
            </w:pPr>
            <w:r w:rsidRPr="000F0330">
              <w:rPr>
                <w:sz w:val="24"/>
                <w:szCs w:val="24"/>
              </w:rPr>
              <w:t>7</w:t>
            </w:r>
          </w:p>
        </w:tc>
        <w:tc>
          <w:tcPr>
            <w:tcW w:w="1249"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7E61FA">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395" w:type="pct"/>
            <w:tcBorders>
              <w:top w:val="single" w:sz="4" w:space="0" w:color="auto"/>
              <w:left w:val="single" w:sz="4" w:space="0" w:color="auto"/>
              <w:bottom w:val="single" w:sz="4" w:space="0" w:color="auto"/>
              <w:right w:val="single" w:sz="4" w:space="0" w:color="auto"/>
            </w:tcBorders>
            <w:vAlign w:val="center"/>
          </w:tcPr>
          <w:p w14:paraId="0BBCAD68" w14:textId="6CFB8A5B" w:rsidR="005D4DB0" w:rsidRPr="000F0330" w:rsidRDefault="008D57E6" w:rsidP="007E61FA">
            <w:pPr>
              <w:tabs>
                <w:tab w:val="right" w:pos="851"/>
              </w:tabs>
              <w:jc w:val="center"/>
              <w:rPr>
                <w:sz w:val="24"/>
                <w:szCs w:val="24"/>
              </w:rPr>
            </w:pPr>
            <w:r>
              <w:rPr>
                <w:sz w:val="24"/>
                <w:szCs w:val="24"/>
              </w:rPr>
              <w:t>10</w:t>
            </w:r>
          </w:p>
        </w:tc>
        <w:tc>
          <w:tcPr>
            <w:tcW w:w="525" w:type="pct"/>
            <w:tcBorders>
              <w:top w:val="single" w:sz="4" w:space="0" w:color="auto"/>
              <w:left w:val="single" w:sz="4" w:space="0" w:color="auto"/>
              <w:bottom w:val="single" w:sz="4" w:space="0" w:color="auto"/>
              <w:right w:val="single" w:sz="4" w:space="0" w:color="auto"/>
            </w:tcBorders>
            <w:vAlign w:val="center"/>
          </w:tcPr>
          <w:p w14:paraId="60551C43" w14:textId="487969AC" w:rsidR="005D4DB0" w:rsidRPr="000F0330" w:rsidRDefault="001A1A23" w:rsidP="007E61FA">
            <w:pPr>
              <w:tabs>
                <w:tab w:val="right" w:pos="851"/>
              </w:tabs>
              <w:jc w:val="center"/>
              <w:rPr>
                <w:sz w:val="24"/>
                <w:szCs w:val="24"/>
              </w:rPr>
            </w:pPr>
            <w:r>
              <w:rPr>
                <w:sz w:val="24"/>
                <w:szCs w:val="24"/>
              </w:rPr>
              <w:t>4</w:t>
            </w:r>
          </w:p>
        </w:tc>
        <w:tc>
          <w:tcPr>
            <w:tcW w:w="460" w:type="pct"/>
            <w:tcBorders>
              <w:top w:val="single" w:sz="4" w:space="0" w:color="auto"/>
              <w:left w:val="single" w:sz="4" w:space="0" w:color="auto"/>
              <w:bottom w:val="single" w:sz="4" w:space="0" w:color="auto"/>
              <w:right w:val="single" w:sz="4" w:space="0" w:color="auto"/>
            </w:tcBorders>
            <w:vAlign w:val="center"/>
          </w:tcPr>
          <w:p w14:paraId="3C2A19FF" w14:textId="6AA437F4" w:rsidR="005D4DB0" w:rsidRPr="000F0330" w:rsidRDefault="000F0330" w:rsidP="007E61FA">
            <w:pPr>
              <w:tabs>
                <w:tab w:val="right" w:pos="851"/>
              </w:tabs>
              <w:jc w:val="center"/>
              <w:rPr>
                <w:sz w:val="24"/>
                <w:szCs w:val="24"/>
              </w:rPr>
            </w:pPr>
            <w:r w:rsidRPr="000F0330">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7E61FA">
            <w:pPr>
              <w:tabs>
                <w:tab w:val="right" w:pos="851"/>
              </w:tabs>
              <w:jc w:val="center"/>
              <w:rPr>
                <w:sz w:val="24"/>
                <w:szCs w:val="24"/>
              </w:rPr>
            </w:pPr>
            <w:r w:rsidRPr="001A1A23">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072766AC" w14:textId="0CC2CF51" w:rsidR="005D4DB0" w:rsidRPr="000F0330" w:rsidRDefault="00A728F8" w:rsidP="007E61FA">
            <w:pPr>
              <w:tabs>
                <w:tab w:val="right" w:pos="851"/>
              </w:tabs>
              <w:jc w:val="center"/>
              <w:rPr>
                <w:sz w:val="24"/>
                <w:szCs w:val="24"/>
              </w:rPr>
            </w:pPr>
            <w:r>
              <w:rPr>
                <w:sz w:val="24"/>
                <w:szCs w:val="24"/>
              </w:rPr>
              <w:t>6</w:t>
            </w:r>
          </w:p>
        </w:tc>
        <w:tc>
          <w:tcPr>
            <w:tcW w:w="787" w:type="pct"/>
            <w:vMerge/>
            <w:shd w:val="clear" w:color="auto" w:fill="auto"/>
          </w:tcPr>
          <w:p w14:paraId="0D9A8710" w14:textId="77777777" w:rsidR="005D4DB0" w:rsidRPr="000F0330" w:rsidRDefault="005D4DB0" w:rsidP="007E61FA">
            <w:pPr>
              <w:tabs>
                <w:tab w:val="right" w:pos="851"/>
              </w:tabs>
              <w:ind w:firstLine="709"/>
              <w:jc w:val="both"/>
              <w:rPr>
                <w:sz w:val="24"/>
                <w:szCs w:val="24"/>
              </w:rPr>
            </w:pPr>
          </w:p>
        </w:tc>
      </w:tr>
      <w:tr w:rsidR="005D4DB0" w:rsidRPr="000F0330" w14:paraId="17117B7A" w14:textId="77777777" w:rsidTr="00627F87">
        <w:tc>
          <w:tcPr>
            <w:tcW w:w="265" w:type="pct"/>
            <w:shd w:val="clear" w:color="auto" w:fill="auto"/>
          </w:tcPr>
          <w:p w14:paraId="2DC6F456" w14:textId="77777777" w:rsidR="005D4DB0" w:rsidRPr="000F0330" w:rsidRDefault="005D4DB0" w:rsidP="007E61FA">
            <w:pPr>
              <w:tabs>
                <w:tab w:val="right" w:pos="851"/>
              </w:tabs>
              <w:ind w:firstLine="709"/>
              <w:jc w:val="both"/>
              <w:rPr>
                <w:sz w:val="24"/>
                <w:szCs w:val="24"/>
              </w:rPr>
            </w:pPr>
          </w:p>
        </w:tc>
        <w:tc>
          <w:tcPr>
            <w:tcW w:w="1249" w:type="pct"/>
            <w:shd w:val="clear" w:color="auto" w:fill="auto"/>
            <w:vAlign w:val="center"/>
          </w:tcPr>
          <w:p w14:paraId="4498510C" w14:textId="77777777" w:rsidR="005D4DB0" w:rsidRPr="000F0330" w:rsidRDefault="005D4DB0" w:rsidP="007E61FA">
            <w:pPr>
              <w:tabs>
                <w:tab w:val="right" w:pos="851"/>
              </w:tabs>
              <w:jc w:val="both"/>
              <w:rPr>
                <w:sz w:val="24"/>
                <w:szCs w:val="24"/>
              </w:rPr>
            </w:pPr>
            <w:r w:rsidRPr="000F0330">
              <w:rPr>
                <w:sz w:val="24"/>
                <w:szCs w:val="24"/>
              </w:rPr>
              <w:t xml:space="preserve">В целом по дисциплине </w:t>
            </w:r>
          </w:p>
        </w:tc>
        <w:tc>
          <w:tcPr>
            <w:tcW w:w="395"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7E61FA">
            <w:pPr>
              <w:tabs>
                <w:tab w:val="right" w:pos="851"/>
              </w:tabs>
              <w:jc w:val="center"/>
              <w:rPr>
                <w:sz w:val="24"/>
                <w:szCs w:val="24"/>
              </w:rPr>
            </w:pPr>
            <w:r w:rsidRPr="000F0330">
              <w:rPr>
                <w:sz w:val="24"/>
                <w:szCs w:val="24"/>
              </w:rPr>
              <w:t>108</w:t>
            </w:r>
          </w:p>
        </w:tc>
        <w:tc>
          <w:tcPr>
            <w:tcW w:w="525" w:type="pct"/>
            <w:tcBorders>
              <w:top w:val="single" w:sz="4" w:space="0" w:color="auto"/>
              <w:left w:val="single" w:sz="4" w:space="0" w:color="auto"/>
              <w:bottom w:val="single" w:sz="4" w:space="0" w:color="auto"/>
              <w:right w:val="single" w:sz="4" w:space="0" w:color="auto"/>
            </w:tcBorders>
            <w:vAlign w:val="center"/>
          </w:tcPr>
          <w:p w14:paraId="59F3C2C2" w14:textId="5B205B50" w:rsidR="005D4DB0" w:rsidRPr="000F0330" w:rsidRDefault="00FB4B3E" w:rsidP="007E61FA">
            <w:pPr>
              <w:tabs>
                <w:tab w:val="right" w:pos="851"/>
              </w:tabs>
              <w:jc w:val="center"/>
              <w:rPr>
                <w:sz w:val="24"/>
                <w:szCs w:val="24"/>
              </w:rPr>
            </w:pPr>
            <w:r w:rsidRPr="000F0330">
              <w:rPr>
                <w:sz w:val="24"/>
                <w:szCs w:val="24"/>
              </w:rPr>
              <w:t>50</w:t>
            </w:r>
          </w:p>
        </w:tc>
        <w:tc>
          <w:tcPr>
            <w:tcW w:w="460" w:type="pct"/>
            <w:tcBorders>
              <w:top w:val="single" w:sz="4" w:space="0" w:color="auto"/>
              <w:left w:val="single" w:sz="4" w:space="0" w:color="auto"/>
              <w:bottom w:val="single" w:sz="4" w:space="0" w:color="auto"/>
              <w:right w:val="single" w:sz="4" w:space="0" w:color="auto"/>
            </w:tcBorders>
            <w:vAlign w:val="center"/>
          </w:tcPr>
          <w:p w14:paraId="77837D9D" w14:textId="5348B93C" w:rsidR="005D4DB0" w:rsidRPr="000F0330" w:rsidRDefault="00FB4B3E" w:rsidP="007E61FA">
            <w:pPr>
              <w:tabs>
                <w:tab w:val="right" w:pos="851"/>
              </w:tabs>
              <w:jc w:val="center"/>
              <w:rPr>
                <w:sz w:val="24"/>
                <w:szCs w:val="24"/>
              </w:rPr>
            </w:pPr>
            <w:r w:rsidRPr="000F0330">
              <w:rPr>
                <w:sz w:val="24"/>
                <w:szCs w:val="24"/>
              </w:rPr>
              <w:t>16</w:t>
            </w:r>
          </w:p>
        </w:tc>
        <w:tc>
          <w:tcPr>
            <w:tcW w:w="725" w:type="pct"/>
            <w:tcBorders>
              <w:top w:val="single" w:sz="4" w:space="0" w:color="auto"/>
              <w:left w:val="single" w:sz="4" w:space="0" w:color="auto"/>
              <w:bottom w:val="single" w:sz="4" w:space="0" w:color="auto"/>
              <w:right w:val="single" w:sz="4" w:space="0" w:color="auto"/>
            </w:tcBorders>
            <w:vAlign w:val="center"/>
          </w:tcPr>
          <w:p w14:paraId="0A76FAE2" w14:textId="54D5EBFB" w:rsidR="005D4DB0" w:rsidRPr="000F0330" w:rsidRDefault="00FB4B3E" w:rsidP="007E61FA">
            <w:pPr>
              <w:tabs>
                <w:tab w:val="right" w:pos="851"/>
              </w:tabs>
              <w:jc w:val="center"/>
              <w:rPr>
                <w:sz w:val="24"/>
                <w:szCs w:val="24"/>
                <w:highlight w:val="yellow"/>
              </w:rPr>
            </w:pPr>
            <w:r w:rsidRPr="000F0330">
              <w:rPr>
                <w:sz w:val="24"/>
                <w:szCs w:val="24"/>
              </w:rPr>
              <w:t>34</w:t>
            </w:r>
          </w:p>
        </w:tc>
        <w:tc>
          <w:tcPr>
            <w:tcW w:w="593" w:type="pct"/>
            <w:tcBorders>
              <w:top w:val="single" w:sz="4" w:space="0" w:color="auto"/>
              <w:left w:val="single" w:sz="4" w:space="0" w:color="auto"/>
              <w:bottom w:val="single" w:sz="4" w:space="0" w:color="auto"/>
              <w:right w:val="single" w:sz="4" w:space="0" w:color="auto"/>
            </w:tcBorders>
            <w:vAlign w:val="center"/>
          </w:tcPr>
          <w:p w14:paraId="1183538C" w14:textId="5229ABEC" w:rsidR="005D4DB0" w:rsidRPr="000F0330" w:rsidRDefault="00FB4B3E" w:rsidP="007E61FA">
            <w:pPr>
              <w:tabs>
                <w:tab w:val="right" w:pos="851"/>
              </w:tabs>
              <w:jc w:val="center"/>
              <w:rPr>
                <w:sz w:val="24"/>
                <w:szCs w:val="24"/>
              </w:rPr>
            </w:pPr>
            <w:r w:rsidRPr="000F0330">
              <w:rPr>
                <w:sz w:val="24"/>
                <w:szCs w:val="24"/>
              </w:rPr>
              <w:t>58</w:t>
            </w:r>
          </w:p>
        </w:tc>
        <w:tc>
          <w:tcPr>
            <w:tcW w:w="787" w:type="pct"/>
            <w:shd w:val="clear" w:color="auto" w:fill="auto"/>
          </w:tcPr>
          <w:p w14:paraId="7628D21C" w14:textId="09E33510" w:rsidR="005D4DB0" w:rsidRPr="000F0330" w:rsidRDefault="005D4DB0" w:rsidP="007E61FA">
            <w:pPr>
              <w:tabs>
                <w:tab w:val="right" w:pos="851"/>
              </w:tabs>
              <w:jc w:val="both"/>
              <w:rPr>
                <w:sz w:val="24"/>
                <w:szCs w:val="24"/>
              </w:rPr>
            </w:pPr>
            <w:r w:rsidRPr="000F0330">
              <w:rPr>
                <w:sz w:val="24"/>
                <w:szCs w:val="24"/>
              </w:rPr>
              <w:t>Согласно уче</w:t>
            </w:r>
            <w:r w:rsidR="007E61FA">
              <w:rPr>
                <w:sz w:val="24"/>
                <w:szCs w:val="24"/>
              </w:rPr>
              <w:t>бному плану: контрольная работа</w:t>
            </w:r>
          </w:p>
        </w:tc>
      </w:tr>
      <w:tr w:rsidR="00FB4B3E" w:rsidRPr="000F0330" w14:paraId="40FCAFD9" w14:textId="77777777" w:rsidTr="00627F87">
        <w:tc>
          <w:tcPr>
            <w:tcW w:w="265"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249"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25" w:type="pct"/>
            <w:tcBorders>
              <w:top w:val="single" w:sz="4" w:space="0" w:color="auto"/>
              <w:left w:val="single" w:sz="4" w:space="0" w:color="auto"/>
              <w:bottom w:val="single" w:sz="4" w:space="0" w:color="auto"/>
              <w:right w:val="single" w:sz="4" w:space="0" w:color="auto"/>
            </w:tcBorders>
            <w:vAlign w:val="center"/>
          </w:tcPr>
          <w:p w14:paraId="6E67B0D8" w14:textId="2E594B2A"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46</w:t>
            </w:r>
          </w:p>
        </w:tc>
        <w:tc>
          <w:tcPr>
            <w:tcW w:w="460"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725"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593" w:type="pct"/>
            <w:tcBorders>
              <w:top w:val="single" w:sz="4" w:space="0" w:color="auto"/>
              <w:left w:val="single" w:sz="4" w:space="0" w:color="auto"/>
              <w:bottom w:val="single" w:sz="4" w:space="0" w:color="auto"/>
              <w:right w:val="single" w:sz="4" w:space="0" w:color="auto"/>
            </w:tcBorders>
            <w:vAlign w:val="center"/>
          </w:tcPr>
          <w:p w14:paraId="2A1C863B" w14:textId="1E967339" w:rsidR="00FB4B3E" w:rsidRPr="000F0330" w:rsidRDefault="00FB4B3E" w:rsidP="00FB4B3E">
            <w:pPr>
              <w:tabs>
                <w:tab w:val="right" w:pos="851"/>
              </w:tabs>
              <w:jc w:val="center"/>
              <w:rPr>
                <w:sz w:val="24"/>
                <w:szCs w:val="24"/>
              </w:rPr>
            </w:pPr>
            <w:r w:rsidRPr="000F0330">
              <w:rPr>
                <w:rFonts w:eastAsia="Calibri"/>
                <w:color w:val="000000"/>
                <w:sz w:val="24"/>
                <w:szCs w:val="24"/>
              </w:rPr>
              <w:t>54</w:t>
            </w:r>
          </w:p>
        </w:tc>
        <w:tc>
          <w:tcPr>
            <w:tcW w:w="787"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AD5AF7E" w14:textId="77777777" w:rsidR="007E61FA" w:rsidRDefault="007E61FA" w:rsidP="007E61FA">
      <w:pPr>
        <w:widowControl/>
        <w:suppressAutoHyphens/>
        <w:autoSpaceDE/>
        <w:autoSpaceDN/>
        <w:adjustRightInd/>
        <w:spacing w:line="259" w:lineRule="auto"/>
        <w:ind w:right="-50"/>
        <w:jc w:val="both"/>
        <w:rPr>
          <w:rFonts w:eastAsia="Calibri"/>
          <w:bCs/>
          <w:color w:val="000000"/>
          <w:sz w:val="24"/>
          <w:szCs w:val="28"/>
        </w:rPr>
      </w:pPr>
    </w:p>
    <w:p w14:paraId="0297CF04" w14:textId="318DDFF6" w:rsidR="007E61FA" w:rsidRPr="004C185E" w:rsidRDefault="007E61FA" w:rsidP="007E61F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C57C4F" w14:textId="77777777" w:rsidR="003F0AF6" w:rsidRPr="00C260A1" w:rsidRDefault="003F0AF6" w:rsidP="00C260A1">
      <w:pPr>
        <w:spacing w:line="360" w:lineRule="auto"/>
        <w:jc w:val="center"/>
        <w:rPr>
          <w:i/>
          <w:color w:val="00000A"/>
          <w:sz w:val="28"/>
          <w:szCs w:val="28"/>
        </w:rPr>
      </w:pPr>
    </w:p>
    <w:p w14:paraId="653FA08E" w14:textId="765851F9" w:rsidR="004145E5" w:rsidRPr="00C260A1" w:rsidRDefault="004145E5" w:rsidP="00C260A1">
      <w:pPr>
        <w:pStyle w:val="1"/>
        <w:spacing w:before="0" w:beforeAutospacing="0" w:after="0" w:afterAutospacing="0" w:line="360" w:lineRule="auto"/>
        <w:jc w:val="left"/>
      </w:pPr>
      <w:bookmarkStart w:id="11" w:name="_Toc165412369"/>
      <w:r w:rsidRPr="00C260A1">
        <w:t>5.3.</w:t>
      </w:r>
      <w:r w:rsidR="00A710DF" w:rsidRPr="00C260A1">
        <w:t xml:space="preserve"> </w:t>
      </w:r>
      <w:r w:rsidRPr="00C260A1">
        <w:t>Содержание</w:t>
      </w:r>
      <w:r w:rsidR="00A710DF" w:rsidRPr="00C260A1">
        <w:t xml:space="preserve"> </w:t>
      </w:r>
      <w:r w:rsidRPr="00C260A1">
        <w:t>семинаров,</w:t>
      </w:r>
      <w:r w:rsidR="00A710DF" w:rsidRPr="00C260A1">
        <w:t xml:space="preserve"> </w:t>
      </w:r>
      <w:r w:rsidRPr="00C260A1">
        <w:t>практических</w:t>
      </w:r>
      <w:r w:rsidR="00A710DF" w:rsidRPr="00C260A1">
        <w:t xml:space="preserve"> </w:t>
      </w:r>
      <w:r w:rsidRPr="00C260A1">
        <w:t>занятий</w:t>
      </w:r>
      <w:bookmarkEnd w:id="11"/>
      <w:r w:rsidR="00E43308" w:rsidRPr="00C260A1">
        <w:t xml:space="preserve"> </w:t>
      </w:r>
    </w:p>
    <w:p w14:paraId="54FF57E8" w14:textId="3401F7F9" w:rsidR="00985A95" w:rsidRPr="007E61FA" w:rsidRDefault="003621BA" w:rsidP="00C260A1">
      <w:pPr>
        <w:widowControl/>
        <w:autoSpaceDE/>
        <w:autoSpaceDN/>
        <w:adjustRightInd/>
        <w:spacing w:line="360" w:lineRule="auto"/>
        <w:jc w:val="right"/>
        <w:rPr>
          <w:color w:val="000000"/>
          <w:sz w:val="24"/>
          <w:szCs w:val="28"/>
        </w:rPr>
      </w:pPr>
      <w:r w:rsidRPr="007E61FA">
        <w:rPr>
          <w:color w:val="000000"/>
          <w:sz w:val="24"/>
          <w:szCs w:val="28"/>
        </w:rPr>
        <w:t>Таблица</w:t>
      </w:r>
      <w:r w:rsidR="00A710DF" w:rsidRPr="007E61FA">
        <w:rPr>
          <w:color w:val="000000"/>
          <w:sz w:val="24"/>
          <w:szCs w:val="28"/>
        </w:rPr>
        <w:t xml:space="preserve"> </w:t>
      </w:r>
      <w:r w:rsidR="00136B70" w:rsidRPr="007E61FA">
        <w:rPr>
          <w:color w:val="000000"/>
          <w:sz w:val="24"/>
          <w:szCs w:val="28"/>
        </w:rPr>
        <w:t>4</w:t>
      </w:r>
    </w:p>
    <w:tbl>
      <w:tblPr>
        <w:tblStyle w:val="34"/>
        <w:tblW w:w="5211" w:type="pct"/>
        <w:jc w:val="center"/>
        <w:tblLook w:val="04A0" w:firstRow="1" w:lastRow="0" w:firstColumn="1" w:lastColumn="0" w:noHBand="0" w:noVBand="1"/>
      </w:tblPr>
      <w:tblGrid>
        <w:gridCol w:w="2835"/>
        <w:gridCol w:w="5270"/>
        <w:gridCol w:w="2520"/>
      </w:tblGrid>
      <w:tr w:rsidR="00BE3C54" w:rsidRPr="000E39D3" w14:paraId="1B33460D" w14:textId="77777777" w:rsidTr="007E61FA">
        <w:trPr>
          <w:cantSplit/>
          <w:jc w:val="center"/>
        </w:trPr>
        <w:tc>
          <w:tcPr>
            <w:tcW w:w="1334"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480" w:type="pct"/>
            <w:shd w:val="clear" w:color="auto" w:fill="auto"/>
          </w:tcPr>
          <w:p w14:paraId="46F0CD52"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r w:rsidRPr="00DE3B51">
              <w:rPr>
                <w:b/>
                <w:color w:val="000000"/>
                <w:sz w:val="24"/>
                <w:szCs w:val="24"/>
                <w:lang w:eastAsia="en-US"/>
              </w:rPr>
              <w:t>(указывается</w:t>
            </w:r>
            <w:r>
              <w:rPr>
                <w:b/>
                <w:color w:val="000000"/>
                <w:sz w:val="24"/>
                <w:szCs w:val="24"/>
                <w:lang w:eastAsia="en-US"/>
              </w:rPr>
              <w:t xml:space="preserve"> </w:t>
            </w:r>
            <w:r w:rsidRPr="00DE3B51">
              <w:rPr>
                <w:b/>
                <w:color w:val="000000"/>
                <w:sz w:val="24"/>
                <w:szCs w:val="24"/>
                <w:lang w:eastAsia="en-US"/>
              </w:rPr>
              <w:t>раздел</w:t>
            </w:r>
            <w:r>
              <w:rPr>
                <w:b/>
                <w:color w:val="000000"/>
                <w:sz w:val="24"/>
                <w:szCs w:val="24"/>
                <w:lang w:eastAsia="en-US"/>
              </w:rPr>
              <w:t xml:space="preserve"> </w:t>
            </w:r>
            <w:r w:rsidRPr="00DE3B51">
              <w:rPr>
                <w:b/>
                <w:color w:val="000000"/>
                <w:sz w:val="24"/>
                <w:szCs w:val="24"/>
                <w:lang w:eastAsia="en-US"/>
              </w:rPr>
              <w:t>и</w:t>
            </w:r>
            <w:r>
              <w:rPr>
                <w:b/>
                <w:color w:val="000000"/>
                <w:sz w:val="24"/>
                <w:szCs w:val="24"/>
                <w:lang w:eastAsia="en-US"/>
              </w:rPr>
              <w:t xml:space="preserve"> </w:t>
            </w:r>
            <w:r w:rsidRPr="00DE3B51">
              <w:rPr>
                <w:b/>
                <w:color w:val="000000"/>
                <w:sz w:val="24"/>
                <w:szCs w:val="24"/>
                <w:lang w:eastAsia="en-US"/>
              </w:rPr>
              <w:t>порядковый</w:t>
            </w:r>
            <w:r>
              <w:rPr>
                <w:b/>
                <w:color w:val="000000"/>
                <w:sz w:val="24"/>
                <w:szCs w:val="24"/>
                <w:lang w:eastAsia="en-US"/>
              </w:rPr>
              <w:t xml:space="preserve"> </w:t>
            </w:r>
            <w:r w:rsidRPr="00DE3B51">
              <w:rPr>
                <w:b/>
                <w:color w:val="000000"/>
                <w:sz w:val="24"/>
                <w:szCs w:val="24"/>
                <w:lang w:eastAsia="en-US"/>
              </w:rPr>
              <w:t>номер</w:t>
            </w:r>
            <w:r>
              <w:rPr>
                <w:b/>
                <w:color w:val="000000"/>
                <w:sz w:val="24"/>
                <w:szCs w:val="24"/>
                <w:lang w:eastAsia="en-US"/>
              </w:rPr>
              <w:t xml:space="preserve"> </w:t>
            </w:r>
            <w:r w:rsidRPr="00DE3B51">
              <w:rPr>
                <w:b/>
                <w:color w:val="000000"/>
                <w:sz w:val="24"/>
                <w:szCs w:val="24"/>
                <w:lang w:eastAsia="en-US"/>
              </w:rPr>
              <w:t>источника)</w:t>
            </w:r>
          </w:p>
        </w:tc>
        <w:tc>
          <w:tcPr>
            <w:tcW w:w="118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7E61FA">
        <w:trPr>
          <w:cantSplit/>
          <w:jc w:val="center"/>
        </w:trPr>
        <w:tc>
          <w:tcPr>
            <w:tcW w:w="1334"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480"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55A68463" w:rsidR="003A010A" w:rsidRPr="00627F87" w:rsidRDefault="00627F87" w:rsidP="00CD6F77">
            <w:pPr>
              <w:widowControl/>
              <w:jc w:val="both"/>
              <w:rPr>
                <w:i/>
                <w:sz w:val="24"/>
                <w:szCs w:val="24"/>
              </w:rPr>
            </w:pPr>
            <w:r w:rsidRPr="00627F87">
              <w:rPr>
                <w:i/>
                <w:sz w:val="24"/>
                <w:szCs w:val="24"/>
              </w:rPr>
              <w:t xml:space="preserve">Рекомендуемые источники: </w:t>
            </w:r>
            <w:r w:rsidR="003A010A" w:rsidRPr="00627F87">
              <w:rPr>
                <w:i/>
                <w:sz w:val="24"/>
                <w:szCs w:val="24"/>
              </w:rPr>
              <w:t>8.1</w:t>
            </w:r>
          </w:p>
        </w:tc>
        <w:tc>
          <w:tcPr>
            <w:tcW w:w="118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7E61FA">
        <w:trPr>
          <w:cantSplit/>
          <w:jc w:val="center"/>
        </w:trPr>
        <w:tc>
          <w:tcPr>
            <w:tcW w:w="1334"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480"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6A5A0149" w:rsidR="003A010A" w:rsidRPr="00B61EA3" w:rsidRDefault="00627F87" w:rsidP="00CD6F77">
            <w:pPr>
              <w:jc w:val="both"/>
              <w:rPr>
                <w:sz w:val="24"/>
                <w:szCs w:val="24"/>
                <w:highlight w:val="yellow"/>
              </w:rPr>
            </w:pPr>
            <w:r w:rsidRPr="00627F87">
              <w:rPr>
                <w:i/>
                <w:sz w:val="24"/>
                <w:szCs w:val="24"/>
              </w:rPr>
              <w:t>Рекомендуемые источники: 8.1</w:t>
            </w:r>
          </w:p>
        </w:tc>
        <w:tc>
          <w:tcPr>
            <w:tcW w:w="118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7E61FA">
        <w:trPr>
          <w:cantSplit/>
          <w:jc w:val="center"/>
        </w:trPr>
        <w:tc>
          <w:tcPr>
            <w:tcW w:w="1334"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480"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0AC9558F" w:rsidR="003A010A" w:rsidRPr="000E39D3" w:rsidRDefault="00627F87" w:rsidP="00CD6F77">
            <w:pPr>
              <w:jc w:val="both"/>
              <w:rPr>
                <w:strike/>
                <w:color w:val="000000"/>
                <w:sz w:val="24"/>
                <w:szCs w:val="24"/>
                <w:highlight w:val="yellow"/>
                <w:lang w:eastAsia="en-US"/>
              </w:rPr>
            </w:pPr>
            <w:r w:rsidRPr="00627F87">
              <w:rPr>
                <w:i/>
                <w:sz w:val="24"/>
                <w:szCs w:val="24"/>
              </w:rPr>
              <w:t>Рекомендуемые источники: 8.1</w:t>
            </w:r>
          </w:p>
        </w:tc>
        <w:tc>
          <w:tcPr>
            <w:tcW w:w="118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7E61FA">
        <w:trPr>
          <w:cantSplit/>
          <w:jc w:val="center"/>
        </w:trPr>
        <w:tc>
          <w:tcPr>
            <w:tcW w:w="1334"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lastRenderedPageBreak/>
              <w:t>Конструирование форм</w:t>
            </w:r>
          </w:p>
        </w:tc>
        <w:tc>
          <w:tcPr>
            <w:tcW w:w="2480"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3E9BEE88" w:rsidR="003A010A" w:rsidRPr="000E39D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7E61FA">
        <w:trPr>
          <w:cantSplit/>
          <w:jc w:val="center"/>
        </w:trPr>
        <w:tc>
          <w:tcPr>
            <w:tcW w:w="1334"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t>Обработка и вывод накопленной информации</w:t>
            </w:r>
          </w:p>
        </w:tc>
        <w:tc>
          <w:tcPr>
            <w:tcW w:w="2480"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4BD210A1" w:rsidR="003A010A" w:rsidRPr="00B61EA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7E61FA">
        <w:trPr>
          <w:cantSplit/>
          <w:jc w:val="center"/>
        </w:trPr>
        <w:tc>
          <w:tcPr>
            <w:tcW w:w="1334"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480"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20DFF9A5"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7E61FA">
        <w:trPr>
          <w:cantSplit/>
          <w:jc w:val="center"/>
        </w:trPr>
        <w:tc>
          <w:tcPr>
            <w:tcW w:w="1334"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480"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07D1D53E"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09A7020" w14:textId="77777777" w:rsidR="00862E95" w:rsidRDefault="00862E95">
      <w:pPr>
        <w:widowControl/>
        <w:autoSpaceDE/>
        <w:autoSpaceDN/>
        <w:adjustRightInd/>
        <w:spacing w:after="200" w:line="276" w:lineRule="auto"/>
        <w:rPr>
          <w:b/>
          <w:bCs/>
          <w:kern w:val="36"/>
          <w:sz w:val="28"/>
          <w:szCs w:val="28"/>
        </w:rPr>
      </w:pPr>
      <w:r>
        <w:br w:type="page"/>
      </w:r>
    </w:p>
    <w:p w14:paraId="3340D4C2" w14:textId="4C6743A2" w:rsidR="00BA337D" w:rsidRPr="00C260A1" w:rsidRDefault="00BA337D" w:rsidP="00C260A1">
      <w:pPr>
        <w:pStyle w:val="1"/>
        <w:spacing w:before="0" w:beforeAutospacing="0" w:after="0" w:afterAutospacing="0" w:line="360" w:lineRule="auto"/>
        <w:jc w:val="both"/>
      </w:pPr>
      <w:bookmarkStart w:id="12" w:name="_Toc165412370"/>
      <w:r>
        <w:lastRenderedPageBreak/>
        <w:t>6.</w:t>
      </w:r>
      <w:r w:rsidR="00A710DF">
        <w:t xml:space="preserve"> </w:t>
      </w:r>
      <w:r w:rsidRPr="00C260A1">
        <w:t>Перечень</w:t>
      </w:r>
      <w:r w:rsidR="00A710DF" w:rsidRPr="00C260A1">
        <w:t xml:space="preserve"> </w:t>
      </w:r>
      <w:r w:rsidRPr="00C260A1">
        <w:t>учебно-методического</w:t>
      </w:r>
      <w:r w:rsidR="00A710DF" w:rsidRPr="00C260A1">
        <w:t xml:space="preserve"> </w:t>
      </w:r>
      <w:r w:rsidRPr="00C260A1">
        <w:t>обеспечения</w:t>
      </w:r>
      <w:r w:rsidR="00A710DF" w:rsidRPr="00C260A1">
        <w:t xml:space="preserve"> </w:t>
      </w:r>
      <w:r w:rsidRPr="00C260A1">
        <w:t>для</w:t>
      </w:r>
      <w:r w:rsidR="00A710DF" w:rsidRPr="00C260A1">
        <w:t xml:space="preserve"> </w:t>
      </w:r>
      <w:r w:rsidRPr="00C260A1">
        <w:t>самостоятельной</w:t>
      </w:r>
      <w:r w:rsidR="00A710DF" w:rsidRPr="00C260A1">
        <w:t xml:space="preserve"> </w:t>
      </w:r>
      <w:r w:rsidRPr="00C260A1">
        <w:t>работы</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2"/>
    </w:p>
    <w:p w14:paraId="592EDE42" w14:textId="73A385CA" w:rsidR="004145E5" w:rsidRPr="00C260A1" w:rsidRDefault="004145E5" w:rsidP="00C260A1">
      <w:pPr>
        <w:pStyle w:val="1"/>
        <w:spacing w:before="0" w:beforeAutospacing="0" w:after="0" w:afterAutospacing="0" w:line="360" w:lineRule="auto"/>
        <w:jc w:val="both"/>
      </w:pPr>
      <w:bookmarkStart w:id="13" w:name="_Toc165412371"/>
      <w:r w:rsidRPr="00C260A1">
        <w:t>6.1.</w:t>
      </w:r>
      <w:r w:rsidR="00A710DF" w:rsidRPr="00C260A1">
        <w:t xml:space="preserve"> </w:t>
      </w:r>
      <w:r w:rsidRPr="00C260A1">
        <w:t>Перечень</w:t>
      </w:r>
      <w:r w:rsidR="00A710DF" w:rsidRPr="00C260A1">
        <w:t xml:space="preserve"> </w:t>
      </w:r>
      <w:r w:rsidRPr="00C260A1">
        <w:t>вопросов,</w:t>
      </w:r>
      <w:r w:rsidR="00A710DF" w:rsidRPr="00C260A1">
        <w:t xml:space="preserve"> </w:t>
      </w:r>
      <w:r w:rsidRPr="00C260A1">
        <w:t>отводимых</w:t>
      </w:r>
      <w:r w:rsidR="00A710DF" w:rsidRPr="00C260A1">
        <w:t xml:space="preserve"> </w:t>
      </w:r>
      <w:r w:rsidRPr="00C260A1">
        <w:t>на</w:t>
      </w:r>
      <w:r w:rsidR="00A710DF" w:rsidRPr="00C260A1">
        <w:t xml:space="preserve"> </w:t>
      </w:r>
      <w:r w:rsidRPr="00C260A1">
        <w:t>самостоятельное</w:t>
      </w:r>
      <w:r w:rsidR="00A710DF" w:rsidRPr="00C260A1">
        <w:t xml:space="preserve"> </w:t>
      </w:r>
      <w:r w:rsidRPr="00C260A1">
        <w:t>освоение</w:t>
      </w:r>
      <w:r w:rsidR="00A710DF" w:rsidRPr="00C260A1">
        <w:t xml:space="preserve"> </w:t>
      </w:r>
      <w:r w:rsidRPr="00C260A1">
        <w:t>дисциплины,</w:t>
      </w:r>
      <w:r w:rsidR="00A710DF" w:rsidRPr="00C260A1">
        <w:t xml:space="preserve"> </w:t>
      </w:r>
      <w:r w:rsidRPr="00C260A1">
        <w:t>формы</w:t>
      </w:r>
      <w:r w:rsidR="00A710DF" w:rsidRPr="00C260A1">
        <w:t xml:space="preserve"> </w:t>
      </w:r>
      <w:r w:rsidRPr="00C260A1">
        <w:t>внеаудиторной</w:t>
      </w:r>
      <w:r w:rsidR="00A710DF" w:rsidRPr="00C260A1">
        <w:t xml:space="preserve"> </w:t>
      </w:r>
      <w:r w:rsidRPr="00C260A1">
        <w:t>самостоятельной</w:t>
      </w:r>
      <w:r w:rsidR="00A710DF" w:rsidRPr="00C260A1">
        <w:t xml:space="preserve"> </w:t>
      </w:r>
      <w:r w:rsidRPr="00C260A1">
        <w:t>работы</w:t>
      </w:r>
      <w:bookmarkEnd w:id="13"/>
      <w:r w:rsidR="00A710DF" w:rsidRPr="00C260A1">
        <w:t xml:space="preserve"> </w:t>
      </w:r>
    </w:p>
    <w:p w14:paraId="186BBEB3" w14:textId="7CBED0F5" w:rsidR="003621BA" w:rsidRPr="007E61FA" w:rsidRDefault="003621BA" w:rsidP="00C260A1">
      <w:pPr>
        <w:pStyle w:val="Default"/>
        <w:spacing w:line="360" w:lineRule="auto"/>
        <w:jc w:val="right"/>
        <w:rPr>
          <w:szCs w:val="28"/>
        </w:rPr>
      </w:pPr>
      <w:r w:rsidRPr="007E61FA">
        <w:rPr>
          <w:szCs w:val="28"/>
        </w:rPr>
        <w:t>Таблица</w:t>
      </w:r>
      <w:r w:rsidR="00A710DF" w:rsidRPr="007E61FA">
        <w:rPr>
          <w:szCs w:val="28"/>
        </w:rPr>
        <w:t xml:space="preserve"> </w:t>
      </w:r>
      <w:r w:rsidR="00136B70" w:rsidRPr="007E61FA">
        <w:rPr>
          <w:szCs w:val="28"/>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17104D" w:rsidRDefault="00A53F29" w:rsidP="00CD6F77">
            <w:pPr>
              <w:widowControl/>
              <w:autoSpaceDE/>
              <w:autoSpaceDN/>
              <w:adjustRightInd/>
              <w:spacing w:line="259" w:lineRule="auto"/>
              <w:jc w:val="center"/>
              <w:rPr>
                <w:rFonts w:eastAsia="Calibri"/>
                <w:b/>
                <w:strike/>
                <w:sz w:val="24"/>
                <w:szCs w:val="24"/>
              </w:rPr>
            </w:pPr>
            <w:r w:rsidRPr="0017104D">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lastRenderedPageBreak/>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Отправка уведомлений </w:t>
            </w:r>
            <w:proofErr w:type="gramStart"/>
            <w:r w:rsidRPr="00A53F29">
              <w:rPr>
                <w:sz w:val="24"/>
                <w:szCs w:val="24"/>
              </w:rPr>
              <w:t>на клиент</w:t>
            </w:r>
            <w:proofErr w:type="gramEnd"/>
            <w:r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75886">
            <w:pPr>
              <w:widowControl/>
              <w:suppressAutoHyphens/>
              <w:autoSpaceDE/>
              <w:autoSpaceDN/>
              <w:ind w:firstLine="48"/>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Pr="00C260A1" w:rsidRDefault="002115D5" w:rsidP="00C260A1">
      <w:pPr>
        <w:pStyle w:val="Default"/>
        <w:spacing w:line="360" w:lineRule="auto"/>
        <w:rPr>
          <w:sz w:val="28"/>
          <w:szCs w:val="28"/>
        </w:rPr>
      </w:pPr>
    </w:p>
    <w:p w14:paraId="69E736EE" w14:textId="03A44681" w:rsidR="002115D5" w:rsidRPr="00BA337D" w:rsidRDefault="002115D5" w:rsidP="00C260A1">
      <w:pPr>
        <w:pStyle w:val="1"/>
        <w:spacing w:before="0" w:beforeAutospacing="0" w:after="0" w:afterAutospacing="0" w:line="360" w:lineRule="auto"/>
        <w:jc w:val="both"/>
      </w:pPr>
      <w:bookmarkStart w:id="14" w:name="_Toc165412372"/>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783D7EF" w14:textId="77777777" w:rsidR="00627F87" w:rsidRDefault="00627F87" w:rsidP="00627F87">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83B8F">
        <w:rPr>
          <w:rFonts w:eastAsia="Calibri"/>
          <w:b/>
          <w:color w:val="000000"/>
          <w:sz w:val="28"/>
          <w:szCs w:val="28"/>
        </w:rPr>
        <w:t>текущ</w:t>
      </w:r>
      <w:r>
        <w:rPr>
          <w:rFonts w:eastAsia="Calibri"/>
          <w:b/>
          <w:color w:val="000000"/>
          <w:sz w:val="28"/>
          <w:szCs w:val="28"/>
        </w:rPr>
        <w:t xml:space="preserve">ему </w:t>
      </w:r>
      <w:r w:rsidRPr="00F83B8F">
        <w:rPr>
          <w:rFonts w:eastAsia="Calibri"/>
          <w:b/>
          <w:color w:val="000000"/>
          <w:sz w:val="28"/>
          <w:szCs w:val="28"/>
        </w:rPr>
        <w:t>контрол</w:t>
      </w:r>
      <w:r>
        <w:rPr>
          <w:rFonts w:eastAsia="Calibri"/>
          <w:b/>
          <w:color w:val="000000"/>
          <w:sz w:val="28"/>
          <w:szCs w:val="28"/>
        </w:rPr>
        <w:t>ю</w:t>
      </w:r>
    </w:p>
    <w:p w14:paraId="77FFDFB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E372F6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1623337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5F79AE3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5A1DACA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3F765F3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3B305A5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4906716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1739664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101617F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3AA2854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07E0864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4B8C518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61213615"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5224B5BE"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655D2C5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lastRenderedPageBreak/>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427BCCA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226790A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7A24B93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6DE28AC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26F31B2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5765BB2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4C9970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4B44C9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43EB6E1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39EA259E"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6B1F503"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5411736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3C84B47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A0C441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9C56A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2FB4548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341A8F9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7A0251B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605C17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65DC6A0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53DC0F9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3C4F028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3E20B36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78E953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0400087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1050DB9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090562C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lastRenderedPageBreak/>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2EAB8992" w14:textId="77777777" w:rsidR="00627F87" w:rsidRDefault="00627F87" w:rsidP="00621A54">
      <w:pPr>
        <w:pStyle w:val="a7"/>
        <w:widowControl/>
        <w:numPr>
          <w:ilvl w:val="0"/>
          <w:numId w:val="5"/>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05C963A2" w14:textId="77777777" w:rsidR="00627F87" w:rsidRPr="0085235B" w:rsidRDefault="00627F87" w:rsidP="00621A54">
      <w:pPr>
        <w:pStyle w:val="a7"/>
        <w:widowControl/>
        <w:numPr>
          <w:ilvl w:val="0"/>
          <w:numId w:val="5"/>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19FFFD2B" w14:textId="77777777" w:rsidR="00627F87" w:rsidRPr="006E0F24" w:rsidRDefault="00627F87" w:rsidP="00621A54">
      <w:pPr>
        <w:pStyle w:val="a7"/>
        <w:widowControl/>
        <w:numPr>
          <w:ilvl w:val="0"/>
          <w:numId w:val="5"/>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376AF14" w14:textId="77777777" w:rsidR="00627F87" w:rsidRDefault="00627F87" w:rsidP="00627F87">
      <w:pPr>
        <w:widowControl/>
        <w:suppressAutoHyphens/>
        <w:autoSpaceDE/>
        <w:autoSpaceDN/>
        <w:adjustRightInd/>
        <w:spacing w:line="360" w:lineRule="auto"/>
        <w:contextualSpacing/>
        <w:rPr>
          <w:rFonts w:eastAsia="Calibri"/>
          <w:b/>
          <w:sz w:val="28"/>
          <w:szCs w:val="28"/>
        </w:rPr>
      </w:pPr>
    </w:p>
    <w:p w14:paraId="5410A620" w14:textId="7221BDAE" w:rsidR="00151C44" w:rsidRPr="006D10FA" w:rsidRDefault="00151C44" w:rsidP="00C260A1">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Обеспечить проверку заполнения всех реквизитов шапки основного справочника. Разрешать запись элемента справочника только в случае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всех реквизитов шапки.</w:t>
      </w:r>
    </w:p>
    <w:p w14:paraId="468C5F35" w14:textId="7C17F11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w:t>
      </w:r>
      <w:proofErr w:type="gramStart"/>
      <w:r w:rsidRPr="00A10022">
        <w:rPr>
          <w:rFonts w:eastAsiaTheme="minorHAnsi"/>
          <w:color w:val="000000"/>
          <w:sz w:val="28"/>
          <w:szCs w:val="28"/>
          <w:lang w:eastAsia="en-US"/>
        </w:rPr>
        <w:t>Сообщить</w:t>
      </w:r>
      <w:proofErr w:type="gramEnd"/>
      <w:r w:rsidRPr="00A10022">
        <w:rPr>
          <w:rFonts w:eastAsiaTheme="minorHAnsi"/>
          <w:color w:val="000000"/>
          <w:sz w:val="28"/>
          <w:szCs w:val="28"/>
          <w:lang w:eastAsia="en-US"/>
        </w:rPr>
        <w:t xml:space="preserve"> (…)</w:t>
      </w:r>
      <w:r>
        <w:rPr>
          <w:rFonts w:eastAsiaTheme="minorHAnsi"/>
          <w:color w:val="000000"/>
          <w:sz w:val="28"/>
          <w:szCs w:val="28"/>
          <w:lang w:eastAsia="en-US"/>
        </w:rPr>
        <w:t>.</w:t>
      </w:r>
    </w:p>
    <w:p w14:paraId="7152E6C8" w14:textId="19483D1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Проверку </w:t>
      </w:r>
      <w:proofErr w:type="spellStart"/>
      <w:r w:rsidRPr="00A10022">
        <w:rPr>
          <w:rFonts w:eastAsiaTheme="minorHAnsi"/>
          <w:color w:val="000000"/>
          <w:sz w:val="28"/>
          <w:szCs w:val="28"/>
          <w:lang w:eastAsia="en-US"/>
        </w:rPr>
        <w:t>заполненности</w:t>
      </w:r>
      <w:proofErr w:type="spellEnd"/>
      <w:r w:rsidRPr="00A10022">
        <w:rPr>
          <w:rFonts w:eastAsiaTheme="minorHAnsi"/>
          <w:color w:val="000000"/>
          <w:sz w:val="28"/>
          <w:szCs w:val="28"/>
          <w:lang w:eastAsia="en-US"/>
        </w:rPr>
        <w:t xml:space="preserve">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lastRenderedPageBreak/>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Default="00A10022" w:rsidP="00A10022">
      <w:pPr>
        <w:spacing w:line="360" w:lineRule="auto"/>
        <w:ind w:firstLine="709"/>
        <w:jc w:val="both"/>
        <w:rPr>
          <w:rFonts w:eastAsiaTheme="minorHAnsi"/>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0F501123" w14:textId="77777777" w:rsidR="007E61FA" w:rsidRDefault="007E61FA" w:rsidP="007E61FA">
      <w:pPr>
        <w:spacing w:line="360" w:lineRule="auto"/>
        <w:ind w:firstLine="709"/>
        <w:jc w:val="both"/>
        <w:rPr>
          <w:rFonts w:eastAsia="Calibri"/>
          <w:i/>
          <w:color w:val="000000"/>
          <w:sz w:val="28"/>
          <w:szCs w:val="28"/>
        </w:rPr>
      </w:pPr>
    </w:p>
    <w:p w14:paraId="1A2FC47F" w14:textId="44586CBB" w:rsidR="007E61FA" w:rsidRDefault="007E61FA" w:rsidP="007E61FA">
      <w:pPr>
        <w:spacing w:line="360" w:lineRule="auto"/>
        <w:ind w:firstLine="709"/>
        <w:jc w:val="both"/>
        <w:rPr>
          <w:rFonts w:eastAsia="Calibri"/>
          <w:i/>
          <w:color w:val="000000"/>
          <w:sz w:val="28"/>
          <w:szCs w:val="28"/>
        </w:rPr>
      </w:pPr>
      <w:r w:rsidRPr="00A75886">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Calibri"/>
          <w:i/>
          <w:color w:val="000000"/>
          <w:sz w:val="28"/>
          <w:szCs w:val="28"/>
        </w:rPr>
        <w:t xml:space="preserve">Кафедры </w:t>
      </w:r>
      <w:r w:rsidRPr="00A75886">
        <w:rPr>
          <w:rFonts w:eastAsia="Calibri"/>
          <w:i/>
          <w:color w:val="000000"/>
          <w:sz w:val="28"/>
          <w:szCs w:val="28"/>
        </w:rPr>
        <w:t>анализа данных и машинного обучения Факультета информационных технологий и анализа больших данных.</w:t>
      </w:r>
    </w:p>
    <w:p w14:paraId="5B0A55D7" w14:textId="539A6646" w:rsidR="00F83B8F" w:rsidRPr="00F83B8F" w:rsidRDefault="00F83B8F" w:rsidP="007E61FA">
      <w:pPr>
        <w:spacing w:line="360" w:lineRule="auto"/>
        <w:jc w:val="both"/>
        <w:rPr>
          <w:rFonts w:eastAsiaTheme="minorHAnsi"/>
          <w:color w:val="000000"/>
          <w:sz w:val="28"/>
          <w:szCs w:val="28"/>
          <w:lang w:eastAsia="en-US"/>
        </w:rPr>
      </w:pPr>
    </w:p>
    <w:p w14:paraId="0B2E5834" w14:textId="4B62A95F" w:rsidR="004145E5" w:rsidRDefault="004145E5" w:rsidP="00C260A1">
      <w:pPr>
        <w:pStyle w:val="1"/>
        <w:spacing w:before="0" w:beforeAutospacing="0" w:after="0" w:afterAutospacing="0" w:line="360" w:lineRule="auto"/>
        <w:jc w:val="both"/>
      </w:pPr>
      <w:bookmarkStart w:id="15" w:name="_Toc165412373"/>
      <w:r w:rsidRPr="00C260A1">
        <w:t>7.</w:t>
      </w:r>
      <w:r w:rsidR="00A710DF" w:rsidRPr="00C260A1">
        <w:t xml:space="preserve"> </w:t>
      </w:r>
      <w:r w:rsidRPr="00C260A1">
        <w:t>Фонд</w:t>
      </w:r>
      <w:r w:rsidR="00A710DF" w:rsidRPr="00C260A1">
        <w:t xml:space="preserve"> </w:t>
      </w:r>
      <w:r w:rsidRPr="00C260A1">
        <w:t>оценочных</w:t>
      </w:r>
      <w:r w:rsidR="00A710DF" w:rsidRPr="00C260A1">
        <w:t xml:space="preserve"> </w:t>
      </w:r>
      <w:r w:rsidRPr="00C260A1">
        <w:t>средств</w:t>
      </w:r>
      <w:r w:rsidR="00A710DF" w:rsidRPr="00C260A1">
        <w:t xml:space="preserve"> </w:t>
      </w:r>
      <w:r w:rsidRPr="00C260A1">
        <w:t>для</w:t>
      </w:r>
      <w:r w:rsidR="00A710DF" w:rsidRPr="00C260A1">
        <w:t xml:space="preserve"> </w:t>
      </w:r>
      <w:r w:rsidRPr="00C260A1">
        <w:t>проведения</w:t>
      </w:r>
      <w:r w:rsidR="00A710DF" w:rsidRPr="00C260A1">
        <w:t xml:space="preserve"> </w:t>
      </w:r>
      <w:r w:rsidRPr="00C260A1">
        <w:t>промежуточной</w:t>
      </w:r>
      <w:r w:rsidR="00A710DF" w:rsidRPr="00C260A1">
        <w:t xml:space="preserve"> </w:t>
      </w:r>
      <w:r w:rsidRPr="00C260A1">
        <w:t>аттестации</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5"/>
    </w:p>
    <w:p w14:paraId="004D039D" w14:textId="77777777" w:rsidR="007E61FA" w:rsidRPr="00AF4AB4" w:rsidRDefault="007E61FA" w:rsidP="007E61FA">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23086F4A" w14:textId="77777777" w:rsidR="007E61FA" w:rsidRPr="00C260A1" w:rsidRDefault="007E61FA" w:rsidP="00C260A1">
      <w:pPr>
        <w:pStyle w:val="1"/>
        <w:spacing w:before="0" w:beforeAutospacing="0" w:after="0" w:afterAutospacing="0" w:line="360" w:lineRule="auto"/>
        <w:jc w:val="both"/>
      </w:pPr>
    </w:p>
    <w:p w14:paraId="4E4EFE5E" w14:textId="1301904E" w:rsidR="00A53F29" w:rsidRPr="00C260A1" w:rsidRDefault="0025440F" w:rsidP="00C260A1">
      <w:pPr>
        <w:pStyle w:val="Default"/>
        <w:spacing w:line="360" w:lineRule="auto"/>
        <w:jc w:val="center"/>
        <w:rPr>
          <w:b/>
          <w:bCs/>
          <w:sz w:val="28"/>
          <w:szCs w:val="28"/>
        </w:rPr>
      </w:pPr>
      <w:bookmarkStart w:id="16" w:name="_Toc73917222"/>
      <w:r w:rsidRPr="00C260A1">
        <w:rPr>
          <w:b/>
          <w:bCs/>
          <w:sz w:val="28"/>
          <w:szCs w:val="28"/>
        </w:rPr>
        <w:t>Типовые</w:t>
      </w:r>
      <w:r w:rsidR="00A710DF" w:rsidRPr="00C260A1">
        <w:rPr>
          <w:b/>
          <w:bCs/>
          <w:sz w:val="28"/>
          <w:szCs w:val="28"/>
        </w:rPr>
        <w:t xml:space="preserve"> </w:t>
      </w:r>
      <w:r w:rsidRPr="00C260A1">
        <w:rPr>
          <w:b/>
          <w:bCs/>
          <w:sz w:val="28"/>
          <w:szCs w:val="28"/>
        </w:rPr>
        <w:t>контрольные</w:t>
      </w:r>
      <w:r w:rsidR="00A710DF" w:rsidRPr="00C260A1">
        <w:rPr>
          <w:b/>
          <w:bCs/>
          <w:sz w:val="28"/>
          <w:szCs w:val="28"/>
        </w:rPr>
        <w:t xml:space="preserve"> </w:t>
      </w:r>
      <w:r w:rsidRPr="00C260A1">
        <w:rPr>
          <w:b/>
          <w:bCs/>
          <w:sz w:val="28"/>
          <w:szCs w:val="28"/>
        </w:rPr>
        <w:t>задания</w:t>
      </w:r>
      <w:r w:rsidR="00A710DF" w:rsidRPr="00C260A1">
        <w:rPr>
          <w:b/>
          <w:bCs/>
          <w:sz w:val="28"/>
          <w:szCs w:val="28"/>
        </w:rPr>
        <w:t xml:space="preserve"> </w:t>
      </w:r>
      <w:r w:rsidRPr="00C260A1">
        <w:rPr>
          <w:b/>
          <w:bCs/>
          <w:sz w:val="28"/>
          <w:szCs w:val="28"/>
        </w:rPr>
        <w:t>или</w:t>
      </w:r>
      <w:r w:rsidR="00A710DF" w:rsidRPr="00C260A1">
        <w:rPr>
          <w:b/>
          <w:bCs/>
          <w:sz w:val="28"/>
          <w:szCs w:val="28"/>
        </w:rPr>
        <w:t xml:space="preserve"> </w:t>
      </w:r>
      <w:r w:rsidRPr="00C260A1">
        <w:rPr>
          <w:b/>
          <w:bCs/>
          <w:sz w:val="28"/>
          <w:szCs w:val="28"/>
        </w:rPr>
        <w:t>иные</w:t>
      </w:r>
      <w:r w:rsidR="00A710DF" w:rsidRPr="00C260A1">
        <w:rPr>
          <w:b/>
          <w:bCs/>
          <w:sz w:val="28"/>
          <w:szCs w:val="28"/>
        </w:rPr>
        <w:t xml:space="preserve"> </w:t>
      </w:r>
      <w:r w:rsidRPr="00C260A1">
        <w:rPr>
          <w:b/>
          <w:bCs/>
          <w:sz w:val="28"/>
          <w:szCs w:val="28"/>
        </w:rPr>
        <w:t>материалы,</w:t>
      </w:r>
      <w:r w:rsidR="00A710DF" w:rsidRPr="00C260A1">
        <w:rPr>
          <w:b/>
          <w:bCs/>
          <w:sz w:val="28"/>
          <w:szCs w:val="28"/>
        </w:rPr>
        <w:t xml:space="preserve"> </w:t>
      </w:r>
      <w:r w:rsidRPr="00C260A1">
        <w:rPr>
          <w:b/>
          <w:bCs/>
          <w:sz w:val="28"/>
          <w:szCs w:val="28"/>
        </w:rPr>
        <w:t>необходимые</w:t>
      </w:r>
      <w:r w:rsidR="00A710DF" w:rsidRPr="00C260A1">
        <w:rPr>
          <w:b/>
          <w:bCs/>
          <w:sz w:val="28"/>
          <w:szCs w:val="28"/>
        </w:rPr>
        <w:t xml:space="preserve"> </w:t>
      </w:r>
      <w:r w:rsidRPr="00C260A1">
        <w:rPr>
          <w:b/>
          <w:bCs/>
          <w:sz w:val="28"/>
          <w:szCs w:val="28"/>
        </w:rPr>
        <w:t>для</w:t>
      </w:r>
      <w:r w:rsidR="00A710DF" w:rsidRPr="00C260A1">
        <w:rPr>
          <w:b/>
          <w:bCs/>
          <w:sz w:val="28"/>
          <w:szCs w:val="28"/>
        </w:rPr>
        <w:t xml:space="preserve"> </w:t>
      </w:r>
      <w:r w:rsidRPr="00C260A1">
        <w:rPr>
          <w:b/>
          <w:bCs/>
          <w:sz w:val="28"/>
          <w:szCs w:val="28"/>
        </w:rPr>
        <w:t>оценки</w:t>
      </w:r>
      <w:r w:rsidR="00A710DF" w:rsidRPr="00C260A1">
        <w:rPr>
          <w:b/>
          <w:bCs/>
          <w:sz w:val="28"/>
          <w:szCs w:val="28"/>
        </w:rPr>
        <w:t xml:space="preserve"> </w:t>
      </w:r>
      <w:r w:rsidRPr="00C260A1">
        <w:rPr>
          <w:b/>
          <w:bCs/>
          <w:sz w:val="28"/>
          <w:szCs w:val="28"/>
        </w:rPr>
        <w:t>индикаторов</w:t>
      </w:r>
      <w:r w:rsidR="00A710DF" w:rsidRPr="00C260A1">
        <w:rPr>
          <w:b/>
          <w:bCs/>
          <w:sz w:val="28"/>
          <w:szCs w:val="28"/>
        </w:rPr>
        <w:t xml:space="preserve"> </w:t>
      </w:r>
      <w:r w:rsidRPr="00C260A1">
        <w:rPr>
          <w:b/>
          <w:bCs/>
          <w:sz w:val="28"/>
          <w:szCs w:val="28"/>
        </w:rPr>
        <w:t>достижения</w:t>
      </w:r>
      <w:r w:rsidR="00A710DF" w:rsidRPr="00C260A1">
        <w:rPr>
          <w:b/>
          <w:bCs/>
          <w:sz w:val="28"/>
          <w:szCs w:val="28"/>
        </w:rPr>
        <w:t xml:space="preserve"> </w:t>
      </w:r>
      <w:r w:rsidRPr="00C260A1">
        <w:rPr>
          <w:b/>
          <w:bCs/>
          <w:sz w:val="28"/>
          <w:szCs w:val="28"/>
        </w:rPr>
        <w:t>компетенций,</w:t>
      </w:r>
      <w:r w:rsidR="00A710DF" w:rsidRPr="00C260A1">
        <w:rPr>
          <w:b/>
          <w:bCs/>
          <w:sz w:val="28"/>
          <w:szCs w:val="28"/>
        </w:rPr>
        <w:t xml:space="preserve"> </w:t>
      </w:r>
      <w:r w:rsidRPr="00C260A1">
        <w:rPr>
          <w:b/>
          <w:bCs/>
          <w:sz w:val="28"/>
          <w:szCs w:val="28"/>
        </w:rPr>
        <w:t>умений</w:t>
      </w:r>
      <w:r w:rsidR="00A710DF" w:rsidRPr="00C260A1">
        <w:rPr>
          <w:b/>
          <w:bCs/>
          <w:sz w:val="28"/>
          <w:szCs w:val="28"/>
        </w:rPr>
        <w:t xml:space="preserve"> </w:t>
      </w:r>
      <w:r w:rsidRPr="00C260A1">
        <w:rPr>
          <w:b/>
          <w:bCs/>
          <w:sz w:val="28"/>
          <w:szCs w:val="28"/>
        </w:rPr>
        <w:t>и</w:t>
      </w:r>
      <w:r w:rsidR="00A710DF" w:rsidRPr="00C260A1">
        <w:rPr>
          <w:b/>
          <w:bCs/>
          <w:sz w:val="28"/>
          <w:szCs w:val="28"/>
        </w:rPr>
        <w:t xml:space="preserve"> </w:t>
      </w:r>
      <w:r w:rsidRPr="00C260A1">
        <w:rPr>
          <w:b/>
          <w:bCs/>
          <w:sz w:val="28"/>
          <w:szCs w:val="28"/>
        </w:rPr>
        <w:t>знаний</w:t>
      </w:r>
      <w:bookmarkEnd w:id="16"/>
    </w:p>
    <w:p w14:paraId="3DF28123" w14:textId="5B73B33F" w:rsidR="00AC7423" w:rsidRPr="007E61FA" w:rsidRDefault="003621BA" w:rsidP="00C260A1">
      <w:pPr>
        <w:pStyle w:val="Default"/>
        <w:spacing w:line="360" w:lineRule="auto"/>
        <w:jc w:val="right"/>
        <w:rPr>
          <w:rFonts w:eastAsia="Calibri"/>
          <w:b/>
          <w:szCs w:val="28"/>
        </w:rPr>
      </w:pPr>
      <w:r w:rsidRPr="007E61FA">
        <w:rPr>
          <w:szCs w:val="28"/>
        </w:rPr>
        <w:t>Таблица</w:t>
      </w:r>
      <w:r w:rsidR="00A710DF" w:rsidRPr="007E61FA">
        <w:rPr>
          <w:szCs w:val="28"/>
        </w:rPr>
        <w:t xml:space="preserve"> </w:t>
      </w:r>
      <w:r w:rsidR="00136B70" w:rsidRPr="007E61FA">
        <w:rPr>
          <w:szCs w:val="28"/>
        </w:rPr>
        <w:t>6</w:t>
      </w:r>
    </w:p>
    <w:tbl>
      <w:tblPr>
        <w:tblStyle w:val="a8"/>
        <w:tblW w:w="10307" w:type="dxa"/>
        <w:tblLayout w:type="fixed"/>
        <w:tblLook w:val="04A0" w:firstRow="1" w:lastRow="0" w:firstColumn="1" w:lastColumn="0" w:noHBand="0" w:noVBand="1"/>
      </w:tblPr>
      <w:tblGrid>
        <w:gridCol w:w="2116"/>
        <w:gridCol w:w="2699"/>
        <w:gridCol w:w="2835"/>
        <w:gridCol w:w="2657"/>
      </w:tblGrid>
      <w:tr w:rsidR="00774C1C" w:rsidRPr="00047FE2" w14:paraId="4F9F5272" w14:textId="07965496" w:rsidTr="004D636E">
        <w:trPr>
          <w:cantSplit/>
        </w:trPr>
        <w:tc>
          <w:tcPr>
            <w:tcW w:w="2116" w:type="dxa"/>
            <w:vAlign w:val="center"/>
          </w:tcPr>
          <w:p w14:paraId="4645E8D0" w14:textId="77777777" w:rsidR="00AC7423" w:rsidRPr="0017104D" w:rsidRDefault="00AC7423" w:rsidP="004D636E">
            <w:pPr>
              <w:jc w:val="center"/>
              <w:rPr>
                <w:b/>
                <w:sz w:val="24"/>
                <w:szCs w:val="24"/>
              </w:rPr>
            </w:pPr>
            <w:r w:rsidRPr="0017104D">
              <w:rPr>
                <w:b/>
                <w:sz w:val="24"/>
                <w:szCs w:val="24"/>
              </w:rPr>
              <w:t>Наименование</w:t>
            </w:r>
          </w:p>
          <w:p w14:paraId="0301435D" w14:textId="77777777" w:rsidR="00AC7423" w:rsidRPr="0017104D" w:rsidRDefault="00AC7423" w:rsidP="004D636E">
            <w:pPr>
              <w:jc w:val="center"/>
              <w:rPr>
                <w:b/>
                <w:sz w:val="24"/>
                <w:szCs w:val="24"/>
              </w:rPr>
            </w:pPr>
            <w:r w:rsidRPr="0017104D">
              <w:rPr>
                <w:b/>
                <w:sz w:val="24"/>
                <w:szCs w:val="24"/>
              </w:rPr>
              <w:t>компетенции</w:t>
            </w:r>
          </w:p>
        </w:tc>
        <w:tc>
          <w:tcPr>
            <w:tcW w:w="2699" w:type="dxa"/>
            <w:vAlign w:val="center"/>
          </w:tcPr>
          <w:p w14:paraId="62820B6B" w14:textId="77777777" w:rsidR="00AC7423" w:rsidRPr="0017104D" w:rsidRDefault="00AC7423" w:rsidP="004D636E">
            <w:pPr>
              <w:jc w:val="center"/>
              <w:rPr>
                <w:b/>
                <w:sz w:val="24"/>
                <w:szCs w:val="24"/>
              </w:rPr>
            </w:pPr>
            <w:r w:rsidRPr="0017104D">
              <w:rPr>
                <w:b/>
                <w:sz w:val="24"/>
                <w:szCs w:val="24"/>
              </w:rPr>
              <w:t>Индикаторы достижения компетенции</w:t>
            </w:r>
          </w:p>
        </w:tc>
        <w:tc>
          <w:tcPr>
            <w:tcW w:w="2835" w:type="dxa"/>
            <w:vAlign w:val="center"/>
          </w:tcPr>
          <w:p w14:paraId="31FCF066" w14:textId="77777777" w:rsidR="00AC7423" w:rsidRPr="0017104D" w:rsidRDefault="00AC7423" w:rsidP="004D636E">
            <w:pPr>
              <w:jc w:val="center"/>
              <w:rPr>
                <w:b/>
                <w:sz w:val="24"/>
                <w:szCs w:val="24"/>
              </w:rPr>
            </w:pPr>
            <w:r w:rsidRPr="0017104D">
              <w:rPr>
                <w:b/>
                <w:sz w:val="24"/>
                <w:szCs w:val="24"/>
              </w:rPr>
              <w:t>Результаты обучения (умения и знания), соотнесенные с индикаторами достижения компетенции</w:t>
            </w:r>
          </w:p>
        </w:tc>
        <w:tc>
          <w:tcPr>
            <w:tcW w:w="2657" w:type="dxa"/>
            <w:vAlign w:val="center"/>
          </w:tcPr>
          <w:p w14:paraId="2D37A229" w14:textId="6C10AA0A" w:rsidR="00AC7423" w:rsidRPr="00047FE2" w:rsidRDefault="00AC7423" w:rsidP="004D636E">
            <w:pPr>
              <w:jc w:val="center"/>
              <w:rPr>
                <w:b/>
                <w:sz w:val="24"/>
                <w:szCs w:val="24"/>
              </w:rPr>
            </w:pPr>
            <w:r w:rsidRPr="00AC7423">
              <w:rPr>
                <w:b/>
                <w:sz w:val="24"/>
                <w:szCs w:val="24"/>
              </w:rPr>
              <w:t>Примеры типовых контрольных заданий</w:t>
            </w:r>
          </w:p>
        </w:tc>
      </w:tr>
      <w:tr w:rsidR="004D636E" w:rsidRPr="00F66929" w14:paraId="1383158C" w14:textId="4A54C40E" w:rsidTr="004D636E">
        <w:trPr>
          <w:cantSplit/>
          <w:trHeight w:val="750"/>
        </w:trPr>
        <w:tc>
          <w:tcPr>
            <w:tcW w:w="2116" w:type="dxa"/>
            <w:vMerge w:val="restart"/>
          </w:tcPr>
          <w:p w14:paraId="5B1C1271" w14:textId="0D31BCCB" w:rsidR="004D636E" w:rsidRPr="0017104D" w:rsidRDefault="004D636E" w:rsidP="004D636E">
            <w:pPr>
              <w:rPr>
                <w:sz w:val="24"/>
                <w:szCs w:val="24"/>
              </w:rPr>
            </w:pPr>
            <w:r w:rsidRPr="0017104D">
              <w:rPr>
                <w:sz w:val="24"/>
                <w:szCs w:val="24"/>
              </w:rPr>
              <w:lastRenderedPageBreak/>
              <w:t>Способность вести разработку программных систем в команде, вести эффективную коммуникацию (ПКП-6)</w:t>
            </w:r>
          </w:p>
        </w:tc>
        <w:tc>
          <w:tcPr>
            <w:tcW w:w="2699" w:type="dxa"/>
          </w:tcPr>
          <w:p w14:paraId="5EFC4D91" w14:textId="37175637" w:rsidR="004D636E" w:rsidRPr="0017104D" w:rsidRDefault="004D636E" w:rsidP="00621A54">
            <w:pPr>
              <w:pStyle w:val="a7"/>
              <w:numPr>
                <w:ilvl w:val="0"/>
                <w:numId w:val="10"/>
              </w:numPr>
              <w:ind w:left="0" w:firstLine="38"/>
              <w:jc w:val="both"/>
              <w:rPr>
                <w:sz w:val="24"/>
                <w:szCs w:val="24"/>
              </w:rPr>
            </w:pPr>
            <w:r w:rsidRPr="0017104D">
              <w:rPr>
                <w:sz w:val="24"/>
                <w:szCs w:val="24"/>
              </w:rPr>
              <w:t xml:space="preserve">Придерживается рекомендованного в команде стиля написания кода, проводит </w:t>
            </w:r>
            <w:proofErr w:type="spellStart"/>
            <w:r w:rsidRPr="0017104D">
              <w:rPr>
                <w:sz w:val="24"/>
                <w:szCs w:val="24"/>
              </w:rPr>
              <w:t>рефакторинг</w:t>
            </w:r>
            <w:proofErr w:type="spellEnd"/>
            <w:r w:rsidRPr="0017104D">
              <w:rPr>
                <w:sz w:val="24"/>
                <w:szCs w:val="24"/>
              </w:rPr>
              <w:t xml:space="preserve"> написанного кода, в том числе, другими членами команды, проводит код-</w:t>
            </w:r>
            <w:proofErr w:type="spellStart"/>
            <w:r w:rsidRPr="0017104D">
              <w:rPr>
                <w:sz w:val="24"/>
                <w:szCs w:val="24"/>
              </w:rPr>
              <w:t>ревью</w:t>
            </w:r>
            <w:proofErr w:type="spellEnd"/>
            <w:r w:rsidRPr="0017104D">
              <w:rPr>
                <w:sz w:val="24"/>
                <w:szCs w:val="24"/>
              </w:rPr>
              <w:t xml:space="preserve"> </w:t>
            </w:r>
          </w:p>
        </w:tc>
        <w:tc>
          <w:tcPr>
            <w:tcW w:w="2835" w:type="dxa"/>
          </w:tcPr>
          <w:p w14:paraId="4088412C"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 xml:space="preserve">стандарты и методики разработки конфигураций. </w:t>
            </w:r>
          </w:p>
          <w:p w14:paraId="59F74CFA" w14:textId="77777777" w:rsidR="004D636E" w:rsidRPr="0017104D" w:rsidRDefault="004D636E" w:rsidP="004D636E">
            <w:pPr>
              <w:pStyle w:val="Default"/>
              <w:jc w:val="both"/>
              <w:rPr>
                <w:b/>
                <w:bCs/>
                <w:i/>
              </w:rPr>
            </w:pPr>
          </w:p>
          <w:p w14:paraId="5EEFDCED" w14:textId="77777777" w:rsidR="004D636E" w:rsidRPr="0017104D" w:rsidRDefault="004D636E" w:rsidP="004D636E">
            <w:pPr>
              <w:pStyle w:val="Default"/>
              <w:jc w:val="both"/>
              <w:rPr>
                <w:b/>
                <w:bCs/>
                <w:i/>
              </w:rPr>
            </w:pPr>
          </w:p>
          <w:p w14:paraId="7080A921" w14:textId="77777777" w:rsidR="004D636E" w:rsidRPr="0017104D" w:rsidRDefault="004D636E" w:rsidP="004D636E">
            <w:pPr>
              <w:pStyle w:val="Default"/>
              <w:jc w:val="both"/>
              <w:rPr>
                <w:b/>
                <w:bCs/>
                <w:i/>
              </w:rPr>
            </w:pPr>
          </w:p>
          <w:p w14:paraId="005226F4" w14:textId="77777777" w:rsidR="004D636E" w:rsidRPr="0017104D" w:rsidRDefault="004D636E" w:rsidP="004D636E">
            <w:pPr>
              <w:pStyle w:val="Default"/>
              <w:jc w:val="both"/>
              <w:rPr>
                <w:b/>
                <w:bCs/>
                <w:i/>
              </w:rPr>
            </w:pPr>
          </w:p>
          <w:p w14:paraId="0B244B84" w14:textId="77777777" w:rsidR="004D636E" w:rsidRPr="0017104D" w:rsidRDefault="004D636E" w:rsidP="004D636E">
            <w:pPr>
              <w:pStyle w:val="Default"/>
              <w:jc w:val="both"/>
              <w:rPr>
                <w:b/>
                <w:bCs/>
                <w:i/>
              </w:rPr>
            </w:pPr>
          </w:p>
          <w:p w14:paraId="4A8AE2CB" w14:textId="77777777" w:rsidR="004D636E" w:rsidRPr="0017104D" w:rsidRDefault="004D636E" w:rsidP="004D636E">
            <w:pPr>
              <w:pStyle w:val="Default"/>
              <w:jc w:val="both"/>
              <w:rPr>
                <w:b/>
                <w:bCs/>
                <w:i/>
              </w:rPr>
            </w:pPr>
          </w:p>
          <w:p w14:paraId="406F93BA" w14:textId="4D2B60DC"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стандарты и методики разработки конфигураций</w:t>
            </w:r>
            <w:r w:rsidRPr="0017104D">
              <w:rPr>
                <w:iCs/>
              </w:rPr>
              <w:t xml:space="preserve"> при разработке приложений.</w:t>
            </w:r>
          </w:p>
        </w:tc>
        <w:tc>
          <w:tcPr>
            <w:tcW w:w="2657" w:type="dxa"/>
          </w:tcPr>
          <w:p w14:paraId="44EAB9E7" w14:textId="726533CA" w:rsidR="004D636E" w:rsidRDefault="004D636E" w:rsidP="004D636E">
            <w:pPr>
              <w:tabs>
                <w:tab w:val="left" w:pos="540"/>
              </w:tabs>
              <w:autoSpaceDE/>
              <w:autoSpaceDN/>
              <w:adjustRightInd/>
              <w:contextualSpacing/>
              <w:rPr>
                <w:iCs/>
                <w:sz w:val="24"/>
                <w:szCs w:val="24"/>
              </w:rPr>
            </w:pPr>
            <w:r>
              <w:rPr>
                <w:iCs/>
                <w:sz w:val="24"/>
                <w:szCs w:val="24"/>
              </w:rPr>
              <w:t>с</w:t>
            </w:r>
            <w:r w:rsidRPr="001E2F25">
              <w:rPr>
                <w:iCs/>
                <w:sz w:val="24"/>
                <w:szCs w:val="24"/>
              </w:rPr>
              <w:t>формир</w:t>
            </w:r>
            <w:r>
              <w:rPr>
                <w:iCs/>
                <w:sz w:val="24"/>
                <w:szCs w:val="24"/>
              </w:rPr>
              <w:t>овать</w:t>
            </w:r>
            <w:r w:rsidRPr="001E2F25">
              <w:rPr>
                <w:iCs/>
                <w:sz w:val="24"/>
                <w:szCs w:val="24"/>
              </w:rPr>
              <w:t xml:space="preserve"> два документа: «Заявка от покупателя» и «Реализация товаров», который может быть сформирован как на основании, так и самостоятельно.</w:t>
            </w:r>
          </w:p>
          <w:p w14:paraId="4B65C6AB" w14:textId="77777777" w:rsidR="004D636E" w:rsidRDefault="004D636E" w:rsidP="004D636E">
            <w:pPr>
              <w:pStyle w:val="Default"/>
              <w:jc w:val="both"/>
              <w:rPr>
                <w:iCs/>
              </w:rPr>
            </w:pPr>
          </w:p>
          <w:p w14:paraId="30F219AA" w14:textId="14A6505D" w:rsidR="004D636E" w:rsidRPr="00C06735" w:rsidRDefault="004D636E" w:rsidP="004D636E">
            <w:pPr>
              <w:pStyle w:val="Default"/>
              <w:jc w:val="both"/>
              <w:rPr>
                <w:rFonts w:eastAsia="Times New Roman"/>
                <w:b/>
                <w:bCs/>
                <w:i/>
                <w:color w:val="auto"/>
              </w:rPr>
            </w:pPr>
            <w:r w:rsidRPr="00186587">
              <w:rPr>
                <w:iCs/>
              </w:rPr>
              <w:t>в модуле команды реализуйте заполнение табличной части нового документа.</w:t>
            </w:r>
          </w:p>
        </w:tc>
      </w:tr>
      <w:tr w:rsidR="004D636E" w:rsidRPr="00F66929" w14:paraId="69C86BD8" w14:textId="52CF5AA9" w:rsidTr="004D636E">
        <w:trPr>
          <w:cantSplit/>
          <w:trHeight w:val="750"/>
        </w:trPr>
        <w:tc>
          <w:tcPr>
            <w:tcW w:w="2116" w:type="dxa"/>
            <w:vMerge/>
          </w:tcPr>
          <w:p w14:paraId="3C2B8A2B" w14:textId="77777777" w:rsidR="004D636E" w:rsidRPr="0017104D" w:rsidRDefault="004D636E" w:rsidP="004D636E">
            <w:pPr>
              <w:rPr>
                <w:sz w:val="24"/>
                <w:szCs w:val="24"/>
              </w:rPr>
            </w:pPr>
          </w:p>
        </w:tc>
        <w:tc>
          <w:tcPr>
            <w:tcW w:w="2699" w:type="dxa"/>
          </w:tcPr>
          <w:p w14:paraId="6D60783F" w14:textId="3886312B" w:rsidR="004D636E" w:rsidRPr="0017104D" w:rsidRDefault="004D636E" w:rsidP="004D636E">
            <w:pPr>
              <w:jc w:val="both"/>
              <w:rPr>
                <w:sz w:val="24"/>
                <w:szCs w:val="24"/>
              </w:rPr>
            </w:pPr>
            <w:r w:rsidRPr="0017104D">
              <w:rPr>
                <w:sz w:val="24"/>
                <w:szCs w:val="24"/>
              </w:rPr>
              <w:t>2.</w:t>
            </w:r>
            <w:r w:rsidRPr="0017104D">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835" w:type="dxa"/>
          </w:tcPr>
          <w:p w14:paraId="1335463B"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правила написания документирующих комментариев в системе 1</w:t>
            </w:r>
            <w:proofErr w:type="gramStart"/>
            <w:r w:rsidRPr="0017104D">
              <w:rPr>
                <w:rFonts w:eastAsia="Times New Roman"/>
                <w:iCs/>
                <w:color w:val="auto"/>
              </w:rPr>
              <w:t>С:Предприятие</w:t>
            </w:r>
            <w:proofErr w:type="gramEnd"/>
            <w:r w:rsidRPr="0017104D">
              <w:rPr>
                <w:rFonts w:eastAsia="Times New Roman"/>
                <w:iCs/>
                <w:color w:val="auto"/>
              </w:rPr>
              <w:t xml:space="preserve">. </w:t>
            </w:r>
          </w:p>
          <w:p w14:paraId="43669CFA" w14:textId="77777777" w:rsidR="004D636E" w:rsidRPr="0017104D" w:rsidRDefault="004D636E" w:rsidP="004D636E">
            <w:pPr>
              <w:pStyle w:val="Default"/>
              <w:jc w:val="both"/>
              <w:rPr>
                <w:b/>
                <w:bCs/>
                <w:i/>
              </w:rPr>
            </w:pPr>
          </w:p>
          <w:p w14:paraId="6EEA4C31" w14:textId="77777777" w:rsidR="00627F87" w:rsidRDefault="00627F87" w:rsidP="004D636E">
            <w:pPr>
              <w:pStyle w:val="Default"/>
              <w:jc w:val="both"/>
              <w:rPr>
                <w:b/>
                <w:bCs/>
                <w:i/>
              </w:rPr>
            </w:pPr>
          </w:p>
          <w:p w14:paraId="56A86B65" w14:textId="77777777" w:rsidR="00627F87" w:rsidRDefault="00627F87" w:rsidP="004D636E">
            <w:pPr>
              <w:pStyle w:val="Default"/>
              <w:jc w:val="both"/>
              <w:rPr>
                <w:b/>
                <w:bCs/>
                <w:i/>
              </w:rPr>
            </w:pPr>
          </w:p>
          <w:p w14:paraId="68002CED" w14:textId="4C182DF8"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правила написания документирующих комментариев </w:t>
            </w:r>
            <w:r w:rsidRPr="0017104D">
              <w:rPr>
                <w:iCs/>
              </w:rPr>
              <w:t xml:space="preserve">при разработке приложений в </w:t>
            </w:r>
            <w:r w:rsidRPr="0017104D">
              <w:rPr>
                <w:rFonts w:eastAsia="Times New Roman"/>
                <w:iCs/>
                <w:color w:val="auto"/>
              </w:rPr>
              <w:t>системе 1С:Предприятие</w:t>
            </w:r>
            <w:r w:rsidRPr="0017104D">
              <w:rPr>
                <w:iCs/>
              </w:rPr>
              <w:t>.</w:t>
            </w:r>
          </w:p>
        </w:tc>
        <w:tc>
          <w:tcPr>
            <w:tcW w:w="2657" w:type="dxa"/>
          </w:tcPr>
          <w:p w14:paraId="013B96C2" w14:textId="7F4ED6CD" w:rsidR="004D636E" w:rsidRDefault="00FE2F02" w:rsidP="004D636E">
            <w:pPr>
              <w:tabs>
                <w:tab w:val="left" w:pos="540"/>
              </w:tabs>
              <w:autoSpaceDE/>
              <w:autoSpaceDN/>
              <w:adjustRightInd/>
              <w:contextualSpacing/>
              <w:rPr>
                <w:iCs/>
                <w:sz w:val="24"/>
                <w:szCs w:val="24"/>
              </w:rPr>
            </w:pPr>
            <w:r>
              <w:rPr>
                <w:iCs/>
                <w:sz w:val="24"/>
                <w:szCs w:val="24"/>
              </w:rPr>
              <w:t xml:space="preserve">для </w:t>
            </w:r>
            <w:r w:rsidRPr="001E2F25">
              <w:rPr>
                <w:iCs/>
                <w:sz w:val="24"/>
                <w:szCs w:val="24"/>
              </w:rPr>
              <w:t xml:space="preserve">оперативного учета </w:t>
            </w:r>
            <w:r w:rsidR="004D636E" w:rsidRPr="001E2F25">
              <w:rPr>
                <w:iCs/>
                <w:sz w:val="24"/>
                <w:szCs w:val="24"/>
              </w:rPr>
              <w:t>разработать</w:t>
            </w:r>
            <w:r w:rsidR="00E46494">
              <w:rPr>
                <w:iCs/>
                <w:sz w:val="24"/>
                <w:szCs w:val="24"/>
              </w:rPr>
              <w:t xml:space="preserve"> объекты мет</w:t>
            </w:r>
            <w:r>
              <w:rPr>
                <w:iCs/>
                <w:sz w:val="24"/>
                <w:szCs w:val="24"/>
              </w:rPr>
              <w:t>а</w:t>
            </w:r>
            <w:r w:rsidR="00E46494">
              <w:rPr>
                <w:iCs/>
                <w:sz w:val="24"/>
                <w:szCs w:val="24"/>
              </w:rPr>
              <w:t xml:space="preserve">данных </w:t>
            </w:r>
            <w:r w:rsidRPr="00FE2F02">
              <w:rPr>
                <w:i/>
                <w:sz w:val="24"/>
                <w:szCs w:val="24"/>
              </w:rPr>
              <w:t>Документы</w:t>
            </w:r>
            <w:r w:rsidR="004D636E" w:rsidRPr="001E2F25">
              <w:rPr>
                <w:iCs/>
                <w:sz w:val="24"/>
                <w:szCs w:val="24"/>
              </w:rPr>
              <w:t>, необходимые для получения заданного отчета.</w:t>
            </w:r>
          </w:p>
          <w:p w14:paraId="1B4B0F74" w14:textId="77777777" w:rsidR="004D636E" w:rsidRDefault="004D636E" w:rsidP="004D636E">
            <w:pPr>
              <w:pStyle w:val="Default"/>
              <w:jc w:val="both"/>
              <w:rPr>
                <w:iCs/>
              </w:rPr>
            </w:pPr>
          </w:p>
          <w:p w14:paraId="77D5DF4E" w14:textId="6F31E188" w:rsidR="004D636E" w:rsidRPr="00C06735" w:rsidRDefault="00627F87" w:rsidP="004D636E">
            <w:pPr>
              <w:pStyle w:val="Default"/>
              <w:jc w:val="both"/>
              <w:rPr>
                <w:rFonts w:eastAsia="Times New Roman"/>
                <w:b/>
                <w:bCs/>
                <w:i/>
                <w:color w:val="auto"/>
              </w:rPr>
            </w:pPr>
            <w:r>
              <w:rPr>
                <w:iCs/>
              </w:rPr>
              <w:t>п</w:t>
            </w:r>
            <w:r w:rsidR="004D636E">
              <w:rPr>
                <w:iCs/>
              </w:rPr>
              <w:t xml:space="preserve">ри написании программного кода для созданных объектов метаданных, использовать </w:t>
            </w:r>
            <w:r w:rsidR="004D636E" w:rsidRPr="004D636E">
              <w:rPr>
                <w:iCs/>
              </w:rPr>
              <w:t>правила написания документирующих комментариев</w:t>
            </w:r>
            <w:r w:rsidR="004D636E">
              <w:rPr>
                <w:iCs/>
              </w:rPr>
              <w:t>.</w:t>
            </w:r>
          </w:p>
        </w:tc>
      </w:tr>
      <w:tr w:rsidR="004D636E" w:rsidRPr="00F66929" w14:paraId="167BEED6" w14:textId="62E4B256" w:rsidTr="004D636E">
        <w:trPr>
          <w:cantSplit/>
          <w:trHeight w:val="750"/>
        </w:trPr>
        <w:tc>
          <w:tcPr>
            <w:tcW w:w="2116" w:type="dxa"/>
            <w:vMerge/>
          </w:tcPr>
          <w:p w14:paraId="0C56362F" w14:textId="77777777" w:rsidR="004D636E" w:rsidRPr="0017104D" w:rsidRDefault="004D636E" w:rsidP="004D636E">
            <w:pPr>
              <w:rPr>
                <w:sz w:val="24"/>
                <w:szCs w:val="24"/>
              </w:rPr>
            </w:pPr>
          </w:p>
        </w:tc>
        <w:tc>
          <w:tcPr>
            <w:tcW w:w="2699" w:type="dxa"/>
          </w:tcPr>
          <w:p w14:paraId="62695DBF" w14:textId="51A0EEF8" w:rsidR="004D636E" w:rsidRPr="0017104D" w:rsidRDefault="004D636E" w:rsidP="004D636E">
            <w:pPr>
              <w:jc w:val="both"/>
              <w:rPr>
                <w:sz w:val="24"/>
                <w:szCs w:val="24"/>
              </w:rPr>
            </w:pPr>
            <w:r w:rsidRPr="0017104D">
              <w:rPr>
                <w:sz w:val="24"/>
                <w:szCs w:val="24"/>
              </w:rPr>
              <w:t>3.</w:t>
            </w:r>
            <w:r w:rsidRPr="0017104D">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835" w:type="dxa"/>
          </w:tcPr>
          <w:p w14:paraId="175D5981" w14:textId="77777777" w:rsidR="004D636E" w:rsidRPr="0017104D" w:rsidRDefault="004D636E" w:rsidP="004D636E">
            <w:pPr>
              <w:pStyle w:val="Default"/>
              <w:jc w:val="both"/>
              <w:rPr>
                <w:color w:val="auto"/>
              </w:rPr>
            </w:pPr>
            <w:r w:rsidRPr="0017104D">
              <w:rPr>
                <w:rFonts w:eastAsia="Times New Roman"/>
                <w:b/>
                <w:bCs/>
                <w:i/>
                <w:color w:val="auto"/>
              </w:rPr>
              <w:t>Знать</w:t>
            </w:r>
            <w:r w:rsidRPr="0017104D">
              <w:rPr>
                <w:rFonts w:eastAsia="Times New Roman"/>
                <w:iCs/>
                <w:color w:val="auto"/>
              </w:rPr>
              <w:t xml:space="preserve"> </w:t>
            </w:r>
            <w:r w:rsidRPr="0017104D">
              <w:rPr>
                <w:color w:val="auto"/>
              </w:rPr>
              <w:t xml:space="preserve">особенности механизмов </w:t>
            </w:r>
            <w:r w:rsidRPr="0017104D">
              <w:t xml:space="preserve">командной </w:t>
            </w:r>
            <w:r w:rsidRPr="0017104D">
              <w:rPr>
                <w:color w:val="auto"/>
              </w:rPr>
              <w:t>разработки в системе «1</w:t>
            </w:r>
            <w:proofErr w:type="gramStart"/>
            <w:r w:rsidRPr="0017104D">
              <w:rPr>
                <w:color w:val="auto"/>
              </w:rPr>
              <w:t>С:Предприятие</w:t>
            </w:r>
            <w:proofErr w:type="gramEnd"/>
            <w:r w:rsidRPr="0017104D">
              <w:rPr>
                <w:color w:val="auto"/>
              </w:rPr>
              <w:t>».</w:t>
            </w:r>
          </w:p>
          <w:p w14:paraId="002E9B30" w14:textId="77777777" w:rsidR="007577E3" w:rsidRPr="0017104D" w:rsidRDefault="007577E3" w:rsidP="004D636E">
            <w:pPr>
              <w:pStyle w:val="Default"/>
              <w:jc w:val="both"/>
              <w:rPr>
                <w:color w:val="auto"/>
              </w:rPr>
            </w:pPr>
          </w:p>
          <w:p w14:paraId="0C6A49FE" w14:textId="77777777" w:rsidR="0073289B" w:rsidRPr="0017104D" w:rsidRDefault="0073289B" w:rsidP="004D636E">
            <w:pPr>
              <w:pStyle w:val="Default"/>
              <w:jc w:val="both"/>
              <w:rPr>
                <w:color w:val="auto"/>
              </w:rPr>
            </w:pPr>
          </w:p>
          <w:p w14:paraId="36A7DF9C" w14:textId="77777777" w:rsidR="0073289B" w:rsidRPr="0017104D" w:rsidRDefault="0073289B" w:rsidP="004D636E">
            <w:pPr>
              <w:pStyle w:val="Default"/>
              <w:jc w:val="both"/>
              <w:rPr>
                <w:color w:val="auto"/>
              </w:rPr>
            </w:pPr>
          </w:p>
          <w:p w14:paraId="18877B54" w14:textId="77777777" w:rsidR="007577E3" w:rsidRPr="0017104D" w:rsidRDefault="007577E3" w:rsidP="004D636E">
            <w:pPr>
              <w:pStyle w:val="Default"/>
              <w:jc w:val="both"/>
              <w:rPr>
                <w:rFonts w:eastAsia="Times New Roman"/>
                <w:iCs/>
                <w:color w:val="auto"/>
              </w:rPr>
            </w:pPr>
          </w:p>
          <w:p w14:paraId="7F3E5CD2" w14:textId="733F6667"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color w:val="auto"/>
              </w:rPr>
              <w:t xml:space="preserve">использовать особенности механизмов </w:t>
            </w:r>
            <w:r w:rsidRPr="0017104D">
              <w:t xml:space="preserve">командной </w:t>
            </w:r>
            <w:r w:rsidRPr="0017104D">
              <w:rPr>
                <w:color w:val="auto"/>
              </w:rPr>
              <w:t xml:space="preserve">разработки в системе «1С:Предприятие» при разработке </w:t>
            </w:r>
            <w:r w:rsidRPr="0017104D">
              <w:t>программного обеспечения</w:t>
            </w:r>
          </w:p>
        </w:tc>
        <w:tc>
          <w:tcPr>
            <w:tcW w:w="2657" w:type="dxa"/>
          </w:tcPr>
          <w:p w14:paraId="1B108C16" w14:textId="77777777" w:rsidR="0073289B" w:rsidRPr="004033E0" w:rsidRDefault="0073289B" w:rsidP="0073289B">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64DAD5EC" w14:textId="77777777" w:rsidR="0073289B" w:rsidRPr="004033E0" w:rsidRDefault="0073289B" w:rsidP="0073289B">
            <w:pPr>
              <w:jc w:val="both"/>
              <w:rPr>
                <w:iCs/>
                <w:sz w:val="24"/>
                <w:szCs w:val="24"/>
              </w:rPr>
            </w:pPr>
          </w:p>
          <w:p w14:paraId="7A9A88F2" w14:textId="0D791BE6" w:rsidR="004D636E" w:rsidRPr="00C06735" w:rsidRDefault="0073289B" w:rsidP="0073289B">
            <w:pPr>
              <w:jc w:val="both"/>
              <w:rPr>
                <w:b/>
                <w:bCs/>
                <w:i/>
              </w:rPr>
            </w:pPr>
            <w:r w:rsidRPr="004033E0">
              <w:rPr>
                <w:iCs/>
                <w:sz w:val="24"/>
                <w:szCs w:val="24"/>
              </w:rPr>
              <w:t>сформировать список пользователей, имеющих доступ к хранилищу</w:t>
            </w:r>
            <w:r>
              <w:rPr>
                <w:iCs/>
                <w:sz w:val="24"/>
                <w:szCs w:val="24"/>
              </w:rPr>
              <w:t xml:space="preserve">, </w:t>
            </w: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4D636E" w:rsidRPr="00F66929" w14:paraId="2D27F7D9" w14:textId="77777777" w:rsidTr="004D636E">
        <w:trPr>
          <w:cantSplit/>
          <w:trHeight w:val="750"/>
        </w:trPr>
        <w:tc>
          <w:tcPr>
            <w:tcW w:w="2116" w:type="dxa"/>
            <w:vMerge/>
          </w:tcPr>
          <w:p w14:paraId="7F56BC68" w14:textId="77777777" w:rsidR="004D636E" w:rsidRPr="0017104D" w:rsidRDefault="004D636E" w:rsidP="004D636E">
            <w:pPr>
              <w:rPr>
                <w:sz w:val="24"/>
                <w:szCs w:val="24"/>
              </w:rPr>
            </w:pPr>
          </w:p>
        </w:tc>
        <w:tc>
          <w:tcPr>
            <w:tcW w:w="2699" w:type="dxa"/>
          </w:tcPr>
          <w:p w14:paraId="3D86EA9A" w14:textId="50E70257" w:rsidR="004D636E" w:rsidRPr="0017104D" w:rsidRDefault="004D636E" w:rsidP="004D636E">
            <w:pPr>
              <w:jc w:val="both"/>
              <w:rPr>
                <w:sz w:val="24"/>
                <w:szCs w:val="24"/>
              </w:rPr>
            </w:pPr>
            <w:r w:rsidRPr="0017104D">
              <w:rPr>
                <w:sz w:val="24"/>
                <w:szCs w:val="24"/>
              </w:rPr>
              <w:t>4.</w:t>
            </w:r>
            <w:r w:rsidRPr="0017104D">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835" w:type="dxa"/>
          </w:tcPr>
          <w:p w14:paraId="291FCEB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w:t>
            </w:r>
            <w:proofErr w:type="gramStart"/>
            <w:r w:rsidRPr="0017104D">
              <w:rPr>
                <w:rFonts w:eastAsia="Times New Roman"/>
                <w:iCs/>
                <w:color w:val="auto"/>
              </w:rPr>
              <w:t>С:Предприятие</w:t>
            </w:r>
            <w:proofErr w:type="gramEnd"/>
            <w:r w:rsidRPr="0017104D">
              <w:rPr>
                <w:rFonts w:eastAsia="Times New Roman"/>
                <w:iCs/>
                <w:color w:val="auto"/>
              </w:rPr>
              <w:t>.</w:t>
            </w:r>
          </w:p>
          <w:p w14:paraId="7BE2F1BB" w14:textId="4449B944"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1С:Предприятие.</w:t>
            </w:r>
          </w:p>
        </w:tc>
        <w:tc>
          <w:tcPr>
            <w:tcW w:w="2657" w:type="dxa"/>
          </w:tcPr>
          <w:p w14:paraId="7B3D1583" w14:textId="1A733BAF" w:rsidR="00483855" w:rsidRDefault="00627F87" w:rsidP="004D636E">
            <w:pPr>
              <w:suppressAutoHyphens/>
              <w:jc w:val="both"/>
              <w:rPr>
                <w:iCs/>
                <w:sz w:val="24"/>
                <w:szCs w:val="24"/>
              </w:rPr>
            </w:pPr>
            <w:r>
              <w:rPr>
                <w:iCs/>
                <w:sz w:val="24"/>
                <w:szCs w:val="24"/>
              </w:rPr>
              <w:t>н</w:t>
            </w:r>
            <w:r w:rsidR="00483855" w:rsidRPr="00483855">
              <w:rPr>
                <w:iCs/>
                <w:sz w:val="24"/>
                <w:szCs w:val="24"/>
              </w:rPr>
              <w:t>а этапе</w:t>
            </w:r>
            <w:r w:rsidR="00483855">
              <w:rPr>
                <w:iCs/>
                <w:sz w:val="24"/>
                <w:szCs w:val="24"/>
              </w:rPr>
              <w:t xml:space="preserve"> </w:t>
            </w:r>
            <w:r w:rsidR="00483855" w:rsidRPr="00483855">
              <w:rPr>
                <w:iCs/>
                <w:sz w:val="24"/>
                <w:szCs w:val="24"/>
              </w:rPr>
              <w:t>проектирования выполн</w:t>
            </w:r>
            <w:r w:rsidR="00483855">
              <w:rPr>
                <w:iCs/>
                <w:sz w:val="24"/>
                <w:szCs w:val="24"/>
              </w:rPr>
              <w:t>ить</w:t>
            </w:r>
            <w:r w:rsidR="00483855" w:rsidRPr="00483855">
              <w:rPr>
                <w:iCs/>
                <w:sz w:val="24"/>
                <w:szCs w:val="24"/>
              </w:rPr>
              <w:t xml:space="preserve"> сбор сведений об автоматизируемых процессах.</w:t>
            </w:r>
          </w:p>
          <w:p w14:paraId="53CCBE38" w14:textId="77777777" w:rsidR="00483855" w:rsidRDefault="00483855" w:rsidP="004D636E">
            <w:pPr>
              <w:suppressAutoHyphens/>
              <w:jc w:val="both"/>
              <w:rPr>
                <w:iCs/>
                <w:sz w:val="24"/>
                <w:szCs w:val="24"/>
              </w:rPr>
            </w:pPr>
          </w:p>
          <w:p w14:paraId="4C608054" w14:textId="47F7243B" w:rsidR="004D636E" w:rsidRPr="000055E3" w:rsidRDefault="00627F87" w:rsidP="004D636E">
            <w:pPr>
              <w:suppressAutoHyphens/>
              <w:jc w:val="both"/>
              <w:rPr>
                <w:iCs/>
                <w:sz w:val="24"/>
                <w:szCs w:val="24"/>
              </w:rPr>
            </w:pPr>
            <w:r>
              <w:rPr>
                <w:iCs/>
                <w:sz w:val="24"/>
                <w:szCs w:val="24"/>
              </w:rPr>
              <w:t>о</w:t>
            </w:r>
            <w:r w:rsidR="00483855" w:rsidRPr="00483855">
              <w:rPr>
                <w:iCs/>
                <w:sz w:val="24"/>
                <w:szCs w:val="24"/>
              </w:rPr>
              <w:t>предел</w:t>
            </w:r>
            <w:r w:rsidR="00483855">
              <w:rPr>
                <w:iCs/>
                <w:sz w:val="24"/>
                <w:szCs w:val="24"/>
              </w:rPr>
              <w:t>и</w:t>
            </w:r>
            <w:r w:rsidR="00483855" w:rsidRPr="00483855">
              <w:rPr>
                <w:iCs/>
                <w:sz w:val="24"/>
                <w:szCs w:val="24"/>
              </w:rPr>
              <w:t>т</w:t>
            </w:r>
            <w:r w:rsidR="00483855">
              <w:rPr>
                <w:iCs/>
                <w:sz w:val="24"/>
                <w:szCs w:val="24"/>
              </w:rPr>
              <w:t>ь</w:t>
            </w:r>
            <w:r w:rsidR="00483855" w:rsidRPr="00483855">
              <w:rPr>
                <w:iCs/>
                <w:sz w:val="24"/>
                <w:szCs w:val="24"/>
              </w:rPr>
              <w:t xml:space="preserve"> последовательность и условия выполнения работ, альтернативные и смежные работы, исходные данные для начала работ и условия их завершения, должностные лица, задействованные в производственном процессе.</w:t>
            </w:r>
          </w:p>
        </w:tc>
      </w:tr>
      <w:tr w:rsidR="004D636E" w:rsidRPr="00F66929" w14:paraId="11DA5B88" w14:textId="77777777" w:rsidTr="004D636E">
        <w:trPr>
          <w:cantSplit/>
          <w:trHeight w:val="750"/>
        </w:trPr>
        <w:tc>
          <w:tcPr>
            <w:tcW w:w="2116" w:type="dxa"/>
            <w:vMerge/>
            <w:tcBorders>
              <w:bottom w:val="single" w:sz="4" w:space="0" w:color="auto"/>
            </w:tcBorders>
          </w:tcPr>
          <w:p w14:paraId="2EEDB9A8" w14:textId="77777777" w:rsidR="004D636E" w:rsidRPr="0017104D" w:rsidRDefault="004D636E" w:rsidP="004D636E">
            <w:pPr>
              <w:rPr>
                <w:sz w:val="24"/>
                <w:szCs w:val="24"/>
              </w:rPr>
            </w:pPr>
          </w:p>
        </w:tc>
        <w:tc>
          <w:tcPr>
            <w:tcW w:w="2699" w:type="dxa"/>
          </w:tcPr>
          <w:p w14:paraId="70F83AAB" w14:textId="5A73D733" w:rsidR="004D636E" w:rsidRPr="0017104D" w:rsidRDefault="004D636E" w:rsidP="004D636E">
            <w:pPr>
              <w:jc w:val="both"/>
              <w:rPr>
                <w:sz w:val="24"/>
                <w:szCs w:val="24"/>
              </w:rPr>
            </w:pPr>
            <w:r w:rsidRPr="0017104D">
              <w:rPr>
                <w:sz w:val="24"/>
                <w:szCs w:val="24"/>
              </w:rPr>
              <w:t>5.</w:t>
            </w:r>
            <w:r w:rsidRPr="0017104D">
              <w:rPr>
                <w:sz w:val="24"/>
                <w:szCs w:val="24"/>
              </w:rPr>
              <w:tab/>
            </w:r>
            <w:proofErr w:type="spellStart"/>
            <w:r w:rsidRPr="0017104D">
              <w:rPr>
                <w:sz w:val="24"/>
                <w:szCs w:val="24"/>
              </w:rPr>
              <w:t>Коммуницирует</w:t>
            </w:r>
            <w:proofErr w:type="spellEnd"/>
            <w:r w:rsidRPr="0017104D">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835" w:type="dxa"/>
          </w:tcPr>
          <w:p w14:paraId="393FAD2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принципы построения и работы системы контроля версий на платформе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043668EB" w14:textId="77777777" w:rsidR="00904457" w:rsidRPr="0017104D" w:rsidRDefault="00904457" w:rsidP="004D636E">
            <w:pPr>
              <w:pStyle w:val="Default"/>
              <w:rPr>
                <w:rFonts w:eastAsia="Times New Roman"/>
                <w:iCs/>
                <w:color w:val="auto"/>
              </w:rPr>
            </w:pPr>
          </w:p>
          <w:p w14:paraId="2B40EFF4" w14:textId="77777777" w:rsidR="00904457" w:rsidRPr="0017104D" w:rsidRDefault="00904457" w:rsidP="004D636E">
            <w:pPr>
              <w:pStyle w:val="Default"/>
              <w:rPr>
                <w:rFonts w:eastAsia="Times New Roman"/>
                <w:iCs/>
                <w:color w:val="auto"/>
              </w:rPr>
            </w:pPr>
          </w:p>
          <w:p w14:paraId="51661A69" w14:textId="77777777" w:rsidR="00AB065F" w:rsidRPr="0017104D" w:rsidRDefault="00AB065F" w:rsidP="004D636E">
            <w:pPr>
              <w:pStyle w:val="Default"/>
              <w:rPr>
                <w:rFonts w:eastAsia="Times New Roman"/>
                <w:iCs/>
                <w:color w:val="auto"/>
              </w:rPr>
            </w:pPr>
          </w:p>
          <w:p w14:paraId="6B7BA2AB" w14:textId="77777777" w:rsidR="006B2FDA" w:rsidRPr="0017104D" w:rsidRDefault="006B2FDA" w:rsidP="004D636E">
            <w:pPr>
              <w:pStyle w:val="Default"/>
              <w:rPr>
                <w:rFonts w:eastAsia="Times New Roman"/>
                <w:iCs/>
                <w:color w:val="auto"/>
              </w:rPr>
            </w:pPr>
          </w:p>
          <w:p w14:paraId="7DEFADC0" w14:textId="5AE23DFB"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применять </w:t>
            </w:r>
            <w:r w:rsidRPr="0017104D">
              <w:rPr>
                <w:rFonts w:eastAsia="Times New Roman"/>
                <w:iCs/>
                <w:color w:val="auto"/>
              </w:rPr>
              <w:t>принципы построения и работы системы контроля версий на платформе 1С:Предприятие</w:t>
            </w:r>
          </w:p>
        </w:tc>
        <w:tc>
          <w:tcPr>
            <w:tcW w:w="2657" w:type="dxa"/>
          </w:tcPr>
          <w:p w14:paraId="382B9A6F" w14:textId="211E1E4A" w:rsidR="00904457" w:rsidRDefault="00904457" w:rsidP="00904457">
            <w:pPr>
              <w:jc w:val="both"/>
              <w:rPr>
                <w:iCs/>
                <w:sz w:val="24"/>
                <w:szCs w:val="24"/>
              </w:rPr>
            </w:pPr>
            <w:r w:rsidRPr="004033E0">
              <w:rPr>
                <w:iCs/>
                <w:sz w:val="24"/>
                <w:szCs w:val="24"/>
              </w:rPr>
              <w:t xml:space="preserve">для осуществления групповой разработки прикладного решения </w:t>
            </w:r>
            <w:r w:rsidR="00AB065F">
              <w:rPr>
                <w:iCs/>
                <w:sz w:val="24"/>
                <w:szCs w:val="24"/>
              </w:rPr>
              <w:t xml:space="preserve">составить план </w:t>
            </w:r>
            <w:r w:rsidR="00AB065F" w:rsidRPr="00904457">
              <w:rPr>
                <w:iCs/>
                <w:sz w:val="24"/>
                <w:szCs w:val="24"/>
              </w:rPr>
              <w:t xml:space="preserve">перехода на разработку </w:t>
            </w:r>
            <w:r w:rsidR="00AB065F">
              <w:rPr>
                <w:iCs/>
                <w:sz w:val="24"/>
                <w:szCs w:val="24"/>
              </w:rPr>
              <w:t xml:space="preserve">с </w:t>
            </w:r>
            <w:r w:rsidR="00AB065F" w:rsidRPr="006B2FDA">
              <w:rPr>
                <w:iCs/>
                <w:sz w:val="24"/>
                <w:szCs w:val="24"/>
              </w:rPr>
              <w:t>систем</w:t>
            </w:r>
            <w:r w:rsidR="00AB065F">
              <w:rPr>
                <w:iCs/>
                <w:sz w:val="24"/>
                <w:szCs w:val="24"/>
              </w:rPr>
              <w:t>ой</w:t>
            </w:r>
            <w:r w:rsidR="00AB065F" w:rsidRPr="006B2FDA">
              <w:rPr>
                <w:iCs/>
                <w:sz w:val="24"/>
                <w:szCs w:val="24"/>
              </w:rPr>
              <w:t xml:space="preserve"> контроля версий на платформе 1</w:t>
            </w:r>
            <w:proofErr w:type="gramStart"/>
            <w:r w:rsidR="00AB065F" w:rsidRPr="006B2FDA">
              <w:rPr>
                <w:iCs/>
                <w:sz w:val="24"/>
                <w:szCs w:val="24"/>
              </w:rPr>
              <w:t>С:Предприятие</w:t>
            </w:r>
            <w:proofErr w:type="gramEnd"/>
          </w:p>
          <w:p w14:paraId="6F83CE16" w14:textId="77777777" w:rsidR="006B2FDA" w:rsidRPr="004033E0" w:rsidRDefault="006B2FDA" w:rsidP="00904457">
            <w:pPr>
              <w:jc w:val="both"/>
              <w:rPr>
                <w:iCs/>
                <w:sz w:val="24"/>
                <w:szCs w:val="24"/>
              </w:rPr>
            </w:pPr>
          </w:p>
          <w:p w14:paraId="6EE993DC" w14:textId="29139566" w:rsidR="00FE2F02" w:rsidRPr="000055E3" w:rsidRDefault="00AB065F" w:rsidP="0017104D">
            <w:pPr>
              <w:suppressAutoHyphens/>
              <w:jc w:val="both"/>
              <w:rPr>
                <w:iCs/>
                <w:sz w:val="24"/>
                <w:szCs w:val="24"/>
              </w:rPr>
            </w:pPr>
            <w:r w:rsidRPr="00AB065F">
              <w:rPr>
                <w:iCs/>
                <w:sz w:val="24"/>
                <w:szCs w:val="24"/>
              </w:rPr>
              <w:t xml:space="preserve">настроить групповую разработку </w:t>
            </w:r>
            <w:r w:rsidR="006B2FDA">
              <w:rPr>
                <w:iCs/>
                <w:sz w:val="24"/>
                <w:szCs w:val="24"/>
              </w:rPr>
              <w:t xml:space="preserve">с </w:t>
            </w:r>
            <w:r w:rsidR="006B2FDA" w:rsidRPr="006B2FDA">
              <w:rPr>
                <w:iCs/>
                <w:sz w:val="24"/>
                <w:szCs w:val="24"/>
              </w:rPr>
              <w:t>систем</w:t>
            </w:r>
            <w:r w:rsidR="006B2FDA">
              <w:rPr>
                <w:iCs/>
                <w:sz w:val="24"/>
                <w:szCs w:val="24"/>
              </w:rPr>
              <w:t>ой</w:t>
            </w:r>
            <w:r w:rsidR="006B2FDA" w:rsidRPr="006B2FDA">
              <w:rPr>
                <w:iCs/>
                <w:sz w:val="24"/>
                <w:szCs w:val="24"/>
              </w:rPr>
              <w:t xml:space="preserve"> контроля версий на платформе 1С:Предприятие</w:t>
            </w:r>
            <w:r w:rsidR="006B2FDA">
              <w:rPr>
                <w:iCs/>
                <w:sz w:val="24"/>
                <w:szCs w:val="24"/>
              </w:rPr>
              <w:t xml:space="preserve"> </w:t>
            </w:r>
          </w:p>
        </w:tc>
      </w:tr>
      <w:tr w:rsidR="004D636E" w:rsidRPr="00F66929" w14:paraId="469EA7C4" w14:textId="1584A7D9" w:rsidTr="004D636E">
        <w:trPr>
          <w:cantSplit/>
          <w:trHeight w:val="750"/>
        </w:trPr>
        <w:tc>
          <w:tcPr>
            <w:tcW w:w="2116" w:type="dxa"/>
            <w:vMerge w:val="restart"/>
            <w:tcBorders>
              <w:top w:val="single" w:sz="4" w:space="0" w:color="auto"/>
            </w:tcBorders>
          </w:tcPr>
          <w:p w14:paraId="56C5EE96" w14:textId="221C184B" w:rsidR="004D636E" w:rsidRPr="0017104D" w:rsidRDefault="004D636E" w:rsidP="004D636E">
            <w:pPr>
              <w:rPr>
                <w:sz w:val="24"/>
                <w:szCs w:val="24"/>
              </w:rPr>
            </w:pPr>
            <w:r w:rsidRPr="0017104D">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 (</w:t>
            </w:r>
            <w:r w:rsidRPr="0017104D">
              <w:rPr>
                <w:iCs/>
                <w:sz w:val="24"/>
                <w:szCs w:val="24"/>
              </w:rPr>
              <w:t>ОПК-4</w:t>
            </w:r>
            <w:r w:rsidRPr="0017104D">
              <w:rPr>
                <w:sz w:val="24"/>
                <w:szCs w:val="24"/>
              </w:rPr>
              <w:t>)</w:t>
            </w:r>
          </w:p>
        </w:tc>
        <w:tc>
          <w:tcPr>
            <w:tcW w:w="2699" w:type="dxa"/>
          </w:tcPr>
          <w:p w14:paraId="025EC7F0" w14:textId="6F5723AC" w:rsidR="004D636E" w:rsidRPr="0017104D" w:rsidRDefault="004D636E" w:rsidP="004D636E">
            <w:pPr>
              <w:jc w:val="both"/>
              <w:rPr>
                <w:b/>
                <w:bCs/>
                <w:i/>
                <w:sz w:val="24"/>
                <w:szCs w:val="24"/>
              </w:rPr>
            </w:pPr>
            <w:r w:rsidRPr="0017104D">
              <w:rPr>
                <w:sz w:val="24"/>
                <w:szCs w:val="24"/>
              </w:rPr>
              <w:t>1.</w:t>
            </w:r>
            <w:r w:rsidRPr="0017104D">
              <w:rPr>
                <w:sz w:val="24"/>
                <w:szCs w:val="24"/>
              </w:rPr>
              <w:tab/>
              <w:t>Демонстрирует знания основных стандартов ведения технической документации, как отечественных, так и зарубежных</w:t>
            </w:r>
            <w:r w:rsidRPr="0017104D">
              <w:rPr>
                <w:b/>
                <w:bCs/>
                <w:i/>
                <w:sz w:val="24"/>
                <w:szCs w:val="24"/>
              </w:rPr>
              <w:t xml:space="preserve"> </w:t>
            </w:r>
          </w:p>
        </w:tc>
        <w:tc>
          <w:tcPr>
            <w:tcW w:w="2835" w:type="dxa"/>
          </w:tcPr>
          <w:p w14:paraId="684787B3" w14:textId="77777777" w:rsidR="00FE2F02" w:rsidRPr="0017104D" w:rsidRDefault="004D636E" w:rsidP="004D636E">
            <w:pPr>
              <w:pStyle w:val="Default"/>
              <w:jc w:val="both"/>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t>принципы ведения документации</w:t>
            </w:r>
            <w:r w:rsidRPr="0017104D">
              <w:rPr>
                <w:rFonts w:eastAsia="Times New Roman"/>
                <w:iCs/>
                <w:color w:val="auto"/>
              </w:rPr>
              <w:t xml:space="preserve"> в системе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46AB3206" w14:textId="77777777" w:rsidR="00FE2F02" w:rsidRPr="0017104D" w:rsidRDefault="00FE2F02" w:rsidP="004D636E">
            <w:pPr>
              <w:pStyle w:val="Default"/>
              <w:jc w:val="both"/>
              <w:rPr>
                <w:rFonts w:eastAsia="Times New Roman"/>
                <w:iCs/>
                <w:color w:val="auto"/>
              </w:rPr>
            </w:pPr>
          </w:p>
          <w:p w14:paraId="27D51402" w14:textId="77777777" w:rsidR="00FE2F02" w:rsidRPr="0017104D" w:rsidRDefault="00FE2F02" w:rsidP="004D636E">
            <w:pPr>
              <w:pStyle w:val="Default"/>
              <w:jc w:val="both"/>
              <w:rPr>
                <w:rFonts w:eastAsia="Times New Roman"/>
                <w:iCs/>
                <w:color w:val="auto"/>
              </w:rPr>
            </w:pPr>
          </w:p>
          <w:p w14:paraId="6C94C200" w14:textId="30AAE9B8" w:rsidR="004D636E" w:rsidRPr="0017104D" w:rsidRDefault="004D636E" w:rsidP="004D636E">
            <w:pPr>
              <w:pStyle w:val="Default"/>
              <w:jc w:val="both"/>
              <w:rPr>
                <w:rFonts w:eastAsia="Times New Roman"/>
                <w:iCs/>
                <w:color w:val="auto"/>
              </w:rPr>
            </w:pPr>
            <w:r w:rsidRPr="0017104D">
              <w:rPr>
                <w:rFonts w:eastAsia="Times New Roman"/>
                <w:iCs/>
                <w:color w:val="auto"/>
              </w:rPr>
              <w:t xml:space="preserve"> </w:t>
            </w:r>
          </w:p>
          <w:p w14:paraId="033FEE1E" w14:textId="21E3720A" w:rsidR="004D636E" w:rsidRPr="0017104D" w:rsidRDefault="004D636E" w:rsidP="004D636E">
            <w:pPr>
              <w:widowControl/>
              <w:autoSpaceDE/>
              <w:autoSpaceDN/>
              <w:adjustRightInd/>
              <w:spacing w:after="200" w:line="276" w:lineRule="auto"/>
              <w:jc w:val="both"/>
              <w:rPr>
                <w:sz w:val="24"/>
                <w:szCs w:val="24"/>
              </w:rPr>
            </w:pPr>
            <w:r w:rsidRPr="0017104D">
              <w:rPr>
                <w:b/>
                <w:bCs/>
                <w:i/>
                <w:sz w:val="24"/>
                <w:szCs w:val="24"/>
              </w:rPr>
              <w:t xml:space="preserve">Уметь </w:t>
            </w:r>
            <w:r w:rsidRPr="0017104D">
              <w:rPr>
                <w:rFonts w:eastAsiaTheme="minorEastAsia"/>
                <w:color w:val="000000"/>
                <w:sz w:val="24"/>
                <w:szCs w:val="24"/>
              </w:rPr>
              <w:t>применять принципы ведения документации в системе 1</w:t>
            </w:r>
            <w:proofErr w:type="gramStart"/>
            <w:r w:rsidRPr="0017104D">
              <w:rPr>
                <w:rFonts w:eastAsiaTheme="minorEastAsia"/>
                <w:color w:val="000000"/>
                <w:sz w:val="24"/>
                <w:szCs w:val="24"/>
              </w:rPr>
              <w:t>С:Предприятие</w:t>
            </w:r>
            <w:proofErr w:type="gramEnd"/>
            <w:r w:rsidRPr="0017104D">
              <w:rPr>
                <w:iCs/>
                <w:sz w:val="24"/>
                <w:szCs w:val="24"/>
              </w:rPr>
              <w:t>.</w:t>
            </w:r>
            <w:r w:rsidRPr="0017104D">
              <w:rPr>
                <w:sz w:val="24"/>
                <w:szCs w:val="24"/>
              </w:rPr>
              <w:t xml:space="preserve"> </w:t>
            </w:r>
          </w:p>
        </w:tc>
        <w:tc>
          <w:tcPr>
            <w:tcW w:w="2657" w:type="dxa"/>
          </w:tcPr>
          <w:p w14:paraId="19718FE0" w14:textId="4EED80FE" w:rsidR="004D636E" w:rsidRPr="00FE2F02" w:rsidRDefault="00BE5FC1" w:rsidP="004D636E">
            <w:pPr>
              <w:suppressAutoHyphens/>
              <w:jc w:val="both"/>
              <w:rPr>
                <w:iCs/>
                <w:sz w:val="24"/>
                <w:szCs w:val="24"/>
              </w:rPr>
            </w:pPr>
            <w:r w:rsidRPr="00FE2F02">
              <w:rPr>
                <w:iCs/>
                <w:sz w:val="24"/>
                <w:szCs w:val="24"/>
              </w:rPr>
              <w:t xml:space="preserve">разработать </w:t>
            </w:r>
            <w:r w:rsidR="00FE2F02" w:rsidRPr="00FE2F02">
              <w:rPr>
                <w:iCs/>
                <w:sz w:val="24"/>
                <w:szCs w:val="24"/>
              </w:rPr>
              <w:t>информационную систему для оперативного учета торговых операций</w:t>
            </w:r>
            <w:r w:rsidR="004D636E" w:rsidRPr="00FE2F02">
              <w:rPr>
                <w:iCs/>
                <w:sz w:val="24"/>
                <w:szCs w:val="24"/>
              </w:rPr>
              <w:t>.</w:t>
            </w:r>
          </w:p>
          <w:p w14:paraId="6E5ED826" w14:textId="77777777" w:rsidR="004D636E" w:rsidRPr="00FE2F02" w:rsidRDefault="004D636E" w:rsidP="004D636E">
            <w:pPr>
              <w:pStyle w:val="Default"/>
              <w:jc w:val="both"/>
              <w:rPr>
                <w:i/>
                <w:iCs/>
              </w:rPr>
            </w:pPr>
          </w:p>
          <w:p w14:paraId="1D27F418" w14:textId="0FBE859A" w:rsidR="00FE2F02" w:rsidRPr="00FE2F02" w:rsidRDefault="00FE2F02"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ю</w:t>
            </w:r>
            <w:r w:rsidRPr="00FE2F02">
              <w:rPr>
                <w:rFonts w:eastAsia="Times New Roman"/>
                <w:iCs/>
                <w:color w:val="auto"/>
              </w:rPr>
              <w:t>: руководства пользователя</w:t>
            </w:r>
          </w:p>
        </w:tc>
      </w:tr>
      <w:tr w:rsidR="004D636E" w:rsidRPr="00F66929" w14:paraId="1FAD4192" w14:textId="20CC0267" w:rsidTr="004D636E">
        <w:trPr>
          <w:cantSplit/>
          <w:trHeight w:val="750"/>
        </w:trPr>
        <w:tc>
          <w:tcPr>
            <w:tcW w:w="2116" w:type="dxa"/>
            <w:vMerge/>
          </w:tcPr>
          <w:p w14:paraId="6A599AE6"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0A984E1D" w14:textId="150E0FB1" w:rsidR="004D636E" w:rsidRPr="0017104D" w:rsidRDefault="004D636E" w:rsidP="004D636E">
            <w:pPr>
              <w:jc w:val="both"/>
              <w:rPr>
                <w:b/>
                <w:bCs/>
                <w:i/>
                <w:sz w:val="24"/>
                <w:szCs w:val="24"/>
              </w:rPr>
            </w:pPr>
            <w:r w:rsidRPr="0017104D">
              <w:rPr>
                <w:sz w:val="24"/>
                <w:szCs w:val="24"/>
              </w:rPr>
              <w:t>2.</w:t>
            </w:r>
            <w:r w:rsidRPr="0017104D">
              <w:rPr>
                <w:sz w:val="24"/>
                <w:szCs w:val="24"/>
              </w:rPr>
              <w:tab/>
              <w:t>Создает комплект программной и проектной документации к разрабатываемой информационной системе</w:t>
            </w:r>
          </w:p>
        </w:tc>
        <w:tc>
          <w:tcPr>
            <w:tcW w:w="2835" w:type="dxa"/>
          </w:tcPr>
          <w:p w14:paraId="45D2EC56"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средства по </w:t>
            </w:r>
            <w:r w:rsidRPr="0017104D">
              <w:t>созданию комплекта программной и проектной документации к разрабатываемой информационной системе</w:t>
            </w:r>
            <w:r w:rsidRPr="0017104D">
              <w:rPr>
                <w:rFonts w:eastAsia="Times New Roman"/>
                <w:iCs/>
                <w:color w:val="auto"/>
              </w:rPr>
              <w:t xml:space="preserve">. </w:t>
            </w:r>
          </w:p>
          <w:p w14:paraId="6BD32E89" w14:textId="47C17915" w:rsidR="004D636E" w:rsidRPr="0017104D" w:rsidRDefault="004D636E" w:rsidP="004D636E">
            <w:pPr>
              <w:widowControl/>
              <w:autoSpaceDE/>
              <w:autoSpaceDN/>
              <w:adjustRightInd/>
              <w:spacing w:after="200" w:line="276" w:lineRule="auto"/>
              <w:jc w:val="both"/>
            </w:pPr>
            <w:r w:rsidRPr="0017104D">
              <w:rPr>
                <w:b/>
                <w:bCs/>
                <w:i/>
                <w:sz w:val="24"/>
                <w:szCs w:val="24"/>
              </w:rPr>
              <w:t>Уметь</w:t>
            </w:r>
            <w:r w:rsidRPr="0017104D">
              <w:rPr>
                <w:iCs/>
                <w:sz w:val="24"/>
                <w:szCs w:val="24"/>
              </w:rPr>
              <w:t xml:space="preserve"> </w:t>
            </w:r>
            <w:r w:rsidRPr="0017104D">
              <w:rPr>
                <w:bCs/>
                <w:color w:val="000000" w:themeColor="text1"/>
                <w:sz w:val="24"/>
                <w:szCs w:val="24"/>
              </w:rPr>
              <w:t>применять</w:t>
            </w:r>
            <w:r w:rsidRPr="0017104D">
              <w:rPr>
                <w:sz w:val="24"/>
                <w:szCs w:val="24"/>
              </w:rPr>
              <w:t xml:space="preserve"> </w:t>
            </w:r>
            <w:r w:rsidRPr="0017104D">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17104D">
              <w:rPr>
                <w:iCs/>
                <w:sz w:val="24"/>
                <w:szCs w:val="24"/>
              </w:rPr>
              <w:t>.</w:t>
            </w:r>
            <w:r w:rsidRPr="0017104D">
              <w:rPr>
                <w:sz w:val="24"/>
                <w:szCs w:val="24"/>
              </w:rPr>
              <w:t xml:space="preserve"> </w:t>
            </w:r>
          </w:p>
        </w:tc>
        <w:tc>
          <w:tcPr>
            <w:tcW w:w="2657" w:type="dxa"/>
          </w:tcPr>
          <w:p w14:paraId="282F2AE4" w14:textId="77777777" w:rsidR="00672375" w:rsidRPr="00672375" w:rsidRDefault="00672375" w:rsidP="00672375">
            <w:pPr>
              <w:suppressAutoHyphens/>
              <w:jc w:val="both"/>
              <w:rPr>
                <w:iCs/>
                <w:sz w:val="24"/>
                <w:szCs w:val="24"/>
              </w:rPr>
            </w:pPr>
            <w:r w:rsidRPr="00BD662A">
              <w:rPr>
                <w:iCs/>
                <w:sz w:val="24"/>
                <w:szCs w:val="24"/>
              </w:rPr>
              <w:t>подготов</w:t>
            </w:r>
            <w:r>
              <w:rPr>
                <w:iCs/>
                <w:sz w:val="24"/>
                <w:szCs w:val="24"/>
              </w:rPr>
              <w:t>ить</w:t>
            </w:r>
            <w:r w:rsidRPr="00BD662A">
              <w:rPr>
                <w:iCs/>
                <w:sz w:val="24"/>
                <w:szCs w:val="24"/>
              </w:rPr>
              <w:t xml:space="preserve"> и созда</w:t>
            </w:r>
            <w:r>
              <w:rPr>
                <w:iCs/>
                <w:sz w:val="24"/>
                <w:szCs w:val="24"/>
              </w:rPr>
              <w:t>ть</w:t>
            </w:r>
            <w:r w:rsidRPr="00BD662A">
              <w:rPr>
                <w:iCs/>
                <w:sz w:val="24"/>
                <w:szCs w:val="24"/>
              </w:rPr>
              <w:t xml:space="preserve"> комплект поставки прикладн</w:t>
            </w:r>
            <w:r>
              <w:rPr>
                <w:iCs/>
                <w:sz w:val="24"/>
                <w:szCs w:val="24"/>
              </w:rPr>
              <w:t>ого</w:t>
            </w:r>
            <w:r w:rsidRPr="00BD662A">
              <w:rPr>
                <w:iCs/>
                <w:sz w:val="24"/>
                <w:szCs w:val="24"/>
              </w:rPr>
              <w:t xml:space="preserve"> решени</w:t>
            </w:r>
            <w:r>
              <w:rPr>
                <w:iCs/>
                <w:sz w:val="24"/>
                <w:szCs w:val="24"/>
              </w:rPr>
              <w:t>я</w:t>
            </w:r>
            <w:r w:rsidRPr="00BD662A">
              <w:rPr>
                <w:iCs/>
                <w:sz w:val="24"/>
                <w:szCs w:val="24"/>
              </w:rPr>
              <w:t>.</w:t>
            </w:r>
          </w:p>
          <w:p w14:paraId="5778045D" w14:textId="77777777" w:rsidR="004D636E" w:rsidRPr="00672375" w:rsidRDefault="004D636E" w:rsidP="004D636E">
            <w:pPr>
              <w:pStyle w:val="Default"/>
              <w:jc w:val="both"/>
              <w:rPr>
                <w:iCs/>
              </w:rPr>
            </w:pPr>
          </w:p>
          <w:p w14:paraId="10E3E381" w14:textId="77777777" w:rsidR="004D636E" w:rsidRDefault="004D636E" w:rsidP="004D636E">
            <w:pPr>
              <w:pStyle w:val="Default"/>
              <w:jc w:val="both"/>
            </w:pPr>
          </w:p>
          <w:p w14:paraId="45C5EF13" w14:textId="77777777" w:rsidR="004D636E" w:rsidRDefault="004D636E" w:rsidP="004D636E">
            <w:pPr>
              <w:pStyle w:val="Default"/>
              <w:jc w:val="both"/>
            </w:pPr>
          </w:p>
          <w:p w14:paraId="218B05EE" w14:textId="77777777" w:rsidR="00672375" w:rsidRDefault="00672375" w:rsidP="004D636E">
            <w:pPr>
              <w:pStyle w:val="Default"/>
              <w:jc w:val="both"/>
            </w:pPr>
          </w:p>
          <w:p w14:paraId="4D850069" w14:textId="3BB20605" w:rsidR="004D636E" w:rsidRPr="00672375" w:rsidRDefault="00672375"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 xml:space="preserve">ю к </w:t>
            </w:r>
            <w:r w:rsidRPr="00BD662A">
              <w:rPr>
                <w:iCs/>
              </w:rPr>
              <w:t>комплект</w:t>
            </w:r>
            <w:r>
              <w:rPr>
                <w:iCs/>
              </w:rPr>
              <w:t>у</w:t>
            </w:r>
            <w:r w:rsidRPr="00BD662A">
              <w:rPr>
                <w:iCs/>
              </w:rPr>
              <w:t xml:space="preserve"> поставки прикладн</w:t>
            </w:r>
            <w:r>
              <w:rPr>
                <w:iCs/>
              </w:rPr>
              <w:t>ого</w:t>
            </w:r>
            <w:r w:rsidRPr="00BD662A">
              <w:rPr>
                <w:iCs/>
              </w:rPr>
              <w:t xml:space="preserve"> решени</w:t>
            </w:r>
            <w:r>
              <w:rPr>
                <w:iCs/>
              </w:rPr>
              <w:t>я</w:t>
            </w:r>
            <w:r w:rsidRPr="00BD662A">
              <w:rPr>
                <w:iCs/>
              </w:rPr>
              <w:t>.</w:t>
            </w:r>
          </w:p>
        </w:tc>
      </w:tr>
      <w:tr w:rsidR="004D636E" w:rsidRPr="00F66929" w14:paraId="5C4C9367" w14:textId="026D9191" w:rsidTr="004D636E">
        <w:trPr>
          <w:cantSplit/>
          <w:trHeight w:val="750"/>
        </w:trPr>
        <w:tc>
          <w:tcPr>
            <w:tcW w:w="2116" w:type="dxa"/>
            <w:vMerge/>
          </w:tcPr>
          <w:p w14:paraId="6298C500"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19CA6D17" w14:textId="67DCFEDB" w:rsidR="004D636E" w:rsidRPr="0017104D" w:rsidRDefault="004D636E" w:rsidP="004D636E">
            <w:pPr>
              <w:jc w:val="both"/>
              <w:rPr>
                <w:sz w:val="24"/>
                <w:szCs w:val="24"/>
              </w:rPr>
            </w:pPr>
            <w:r w:rsidRPr="0017104D">
              <w:rPr>
                <w:sz w:val="24"/>
                <w:szCs w:val="24"/>
              </w:rPr>
              <w:t>3.</w:t>
            </w:r>
            <w:r w:rsidRPr="0017104D">
              <w:rPr>
                <w:sz w:val="24"/>
                <w:szCs w:val="24"/>
              </w:rPr>
              <w:tab/>
              <w:t>Критически анализирует программную и проектную документацию, строит на ее основе логические выводы</w:t>
            </w:r>
          </w:p>
        </w:tc>
        <w:tc>
          <w:tcPr>
            <w:tcW w:w="2835" w:type="dxa"/>
          </w:tcPr>
          <w:p w14:paraId="321F9BD8"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стандарты и методики разработки конфигураций и анализа </w:t>
            </w:r>
            <w:r w:rsidRPr="0017104D">
              <w:t>программной и проектной документации к разрабатываемой информационной системе</w:t>
            </w:r>
            <w:r w:rsidRPr="0017104D">
              <w:rPr>
                <w:rFonts w:eastAsia="Times New Roman"/>
                <w:iCs/>
                <w:color w:val="auto"/>
              </w:rPr>
              <w:t xml:space="preserve">. </w:t>
            </w:r>
          </w:p>
          <w:p w14:paraId="05C7C7E7" w14:textId="01AA7973"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bCs/>
                <w:color w:val="000000" w:themeColor="text1"/>
              </w:rPr>
              <w:t>применять</w:t>
            </w:r>
            <w:r w:rsidRPr="0017104D">
              <w:t xml:space="preserve"> </w:t>
            </w:r>
            <w:r w:rsidRPr="0017104D">
              <w:rPr>
                <w:bCs/>
                <w:color w:val="000000" w:themeColor="text1"/>
              </w:rPr>
              <w:t>методы анализа программной и проектной документации к разрабатываемой информационной системе</w:t>
            </w:r>
            <w:r w:rsidRPr="0017104D">
              <w:rPr>
                <w:iCs/>
              </w:rPr>
              <w:t>.</w:t>
            </w:r>
          </w:p>
        </w:tc>
        <w:tc>
          <w:tcPr>
            <w:tcW w:w="2657" w:type="dxa"/>
          </w:tcPr>
          <w:p w14:paraId="04F78ED5" w14:textId="77777777" w:rsidR="00672375" w:rsidRDefault="00672375" w:rsidP="00672375">
            <w:pPr>
              <w:suppressAutoHyphens/>
              <w:jc w:val="both"/>
              <w:rPr>
                <w:b/>
                <w:bCs/>
                <w:i/>
                <w:sz w:val="24"/>
                <w:szCs w:val="24"/>
              </w:rPr>
            </w:pPr>
            <w:r w:rsidRPr="0013690F">
              <w:rPr>
                <w:iCs/>
                <w:sz w:val="24"/>
                <w:szCs w:val="24"/>
              </w:rPr>
              <w:t>произв</w:t>
            </w:r>
            <w:r>
              <w:rPr>
                <w:iCs/>
                <w:sz w:val="24"/>
                <w:szCs w:val="24"/>
              </w:rPr>
              <w:t>ести</w:t>
            </w:r>
            <w:r w:rsidRPr="0013690F">
              <w:rPr>
                <w:iCs/>
                <w:sz w:val="24"/>
                <w:szCs w:val="24"/>
              </w:rPr>
              <w:t xml:space="preserve"> разработк</w:t>
            </w:r>
            <w:r>
              <w:rPr>
                <w:iCs/>
                <w:sz w:val="24"/>
                <w:szCs w:val="24"/>
              </w:rPr>
              <w:t>у</w:t>
            </w:r>
            <w:r w:rsidRPr="0013690F">
              <w:rPr>
                <w:iCs/>
                <w:sz w:val="24"/>
                <w:szCs w:val="24"/>
              </w:rPr>
              <w:t xml:space="preserve"> архитектуры информационной системы</w:t>
            </w:r>
            <w:r w:rsidRPr="000055E3">
              <w:rPr>
                <w:iCs/>
                <w:sz w:val="24"/>
                <w:szCs w:val="24"/>
              </w:rPr>
              <w:t>.</w:t>
            </w:r>
          </w:p>
          <w:p w14:paraId="2EFBDEE9" w14:textId="77777777" w:rsidR="00672375" w:rsidRDefault="00672375" w:rsidP="004D636E">
            <w:pPr>
              <w:pStyle w:val="Default"/>
              <w:jc w:val="both"/>
              <w:rPr>
                <w:iCs/>
              </w:rPr>
            </w:pPr>
          </w:p>
          <w:p w14:paraId="729C7445" w14:textId="77777777" w:rsidR="00672375" w:rsidRPr="00672375" w:rsidRDefault="00672375" w:rsidP="004D636E">
            <w:pPr>
              <w:pStyle w:val="Default"/>
              <w:jc w:val="both"/>
              <w:rPr>
                <w:iCs/>
              </w:rPr>
            </w:pPr>
          </w:p>
          <w:p w14:paraId="078A1324" w14:textId="77777777" w:rsidR="00672375" w:rsidRPr="00672375" w:rsidRDefault="00672375" w:rsidP="004D636E">
            <w:pPr>
              <w:pStyle w:val="Default"/>
              <w:jc w:val="both"/>
              <w:rPr>
                <w:iCs/>
              </w:rPr>
            </w:pPr>
          </w:p>
          <w:p w14:paraId="29FC6D84" w14:textId="77777777" w:rsidR="00672375" w:rsidRPr="00672375" w:rsidRDefault="00672375" w:rsidP="004D636E">
            <w:pPr>
              <w:pStyle w:val="Default"/>
              <w:jc w:val="both"/>
              <w:rPr>
                <w:iCs/>
              </w:rPr>
            </w:pPr>
          </w:p>
          <w:p w14:paraId="40761DD9" w14:textId="7DA8DFB5" w:rsidR="004D636E" w:rsidRPr="00C06735" w:rsidRDefault="00672375" w:rsidP="00672375">
            <w:pPr>
              <w:pStyle w:val="Default"/>
              <w:jc w:val="both"/>
              <w:rPr>
                <w:rFonts w:eastAsia="Times New Roman"/>
                <w:b/>
                <w:bCs/>
                <w:i/>
                <w:color w:val="auto"/>
              </w:rPr>
            </w:pPr>
            <w:r w:rsidRPr="000442A7">
              <w:t>устан</w:t>
            </w:r>
            <w:r>
              <w:t>о</w:t>
            </w:r>
            <w:r w:rsidRPr="000442A7">
              <w:t>в</w:t>
            </w:r>
            <w:r>
              <w:t>и</w:t>
            </w:r>
            <w:r w:rsidRPr="000442A7">
              <w:t>т</w:t>
            </w:r>
            <w:r>
              <w:t>ь</w:t>
            </w:r>
            <w:r w:rsidRPr="000442A7">
              <w:t xml:space="preserve"> соответствие между объектами метаданных и функциями </w:t>
            </w:r>
            <w:r>
              <w:t>ИС</w:t>
            </w:r>
            <w:r w:rsidRPr="000442A7">
              <w:t xml:space="preserve">, </w:t>
            </w:r>
            <w:r>
              <w:t>определить</w:t>
            </w:r>
            <w:r w:rsidRPr="000442A7">
              <w:t xml:space="preserve"> роль и место объектов метаданных в логической модели системы, проанализировать полноту и правильность проектн</w:t>
            </w:r>
            <w:r>
              <w:t>ого</w:t>
            </w:r>
            <w:r w:rsidRPr="000442A7">
              <w:t xml:space="preserve"> решени</w:t>
            </w:r>
            <w:r>
              <w:t>я</w:t>
            </w:r>
            <w:r w:rsidRPr="000442A7">
              <w:t>.</w:t>
            </w:r>
          </w:p>
        </w:tc>
      </w:tr>
    </w:tbl>
    <w:p w14:paraId="2281CFDE" w14:textId="77777777" w:rsidR="00C260A1" w:rsidRDefault="00C260A1" w:rsidP="00C260A1">
      <w:pPr>
        <w:widowControl/>
        <w:suppressAutoHyphens/>
        <w:autoSpaceDE/>
        <w:autoSpaceDN/>
        <w:adjustRightInd/>
        <w:spacing w:after="120" w:line="360" w:lineRule="auto"/>
        <w:jc w:val="center"/>
        <w:rPr>
          <w:rFonts w:eastAsia="Calibri"/>
          <w:b/>
          <w:color w:val="000000"/>
          <w:sz w:val="28"/>
          <w:szCs w:val="28"/>
        </w:rPr>
      </w:pPr>
    </w:p>
    <w:p w14:paraId="72C1010E" w14:textId="6E6136D7" w:rsidR="00A35457" w:rsidRPr="0025440F" w:rsidRDefault="00A35457" w:rsidP="00C260A1">
      <w:pPr>
        <w:widowControl/>
        <w:suppressAutoHyphens/>
        <w:autoSpaceDE/>
        <w:autoSpaceDN/>
        <w:adjustRightInd/>
        <w:spacing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6EBCB6B7" w14:textId="78223B3A" w:rsidR="006544CB" w:rsidRPr="00627F87" w:rsidRDefault="00A35457" w:rsidP="00627F8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lastRenderedPageBreak/>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2F3A0B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0D69617" w14:textId="77777777" w:rsidR="00627F87" w:rsidRDefault="00627F87"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32C4F8E6" w14:textId="77777777" w:rsidR="00C260A1" w:rsidRDefault="00C260A1" w:rsidP="00C260A1">
      <w:pPr>
        <w:widowControl/>
        <w:suppressAutoHyphens/>
        <w:autoSpaceDE/>
        <w:autoSpaceDN/>
        <w:adjustRightInd/>
        <w:spacing w:line="360" w:lineRule="auto"/>
        <w:jc w:val="center"/>
        <w:rPr>
          <w:rFonts w:eastAsia="Calibri"/>
          <w:b/>
          <w:color w:val="000000"/>
          <w:sz w:val="28"/>
          <w:szCs w:val="28"/>
        </w:rPr>
      </w:pPr>
    </w:p>
    <w:p w14:paraId="1AAA469A" w14:textId="0CE1D47F" w:rsidR="0025440F" w:rsidRDefault="00627F87" w:rsidP="00C260A1">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lastRenderedPageBreak/>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6EA71C77" w14:textId="34406AD9"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41C19F77"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sidR="00627F87">
        <w:rPr>
          <w:rFonts w:eastAsia="Calibri"/>
          <w:b/>
          <w:color w:val="000000"/>
          <w:sz w:val="28"/>
          <w:szCs w:val="28"/>
        </w:rPr>
        <w:t>ы</w:t>
      </w:r>
      <w:r>
        <w:rPr>
          <w:rFonts w:eastAsia="Calibri"/>
          <w:b/>
          <w:color w:val="000000"/>
          <w:sz w:val="28"/>
          <w:szCs w:val="28"/>
        </w:rPr>
        <w:t xml:space="preserve"> </w:t>
      </w:r>
      <w:r w:rsidRPr="00FF3BCF">
        <w:rPr>
          <w:rFonts w:eastAsia="Calibri"/>
          <w:b/>
          <w:color w:val="000000"/>
          <w:sz w:val="28"/>
          <w:szCs w:val="28"/>
        </w:rPr>
        <w:t>задани</w:t>
      </w:r>
      <w:r w:rsidR="00627F87">
        <w:rPr>
          <w:rFonts w:eastAsia="Calibri"/>
          <w:b/>
          <w:color w:val="000000"/>
          <w:sz w:val="28"/>
          <w:szCs w:val="28"/>
        </w:rPr>
        <w:t>й</w:t>
      </w:r>
      <w:r w:rsidRPr="00FF3BCF">
        <w:rPr>
          <w:rFonts w:eastAsia="Calibri"/>
          <w:b/>
          <w:color w:val="000000"/>
          <w:sz w:val="28"/>
          <w:szCs w:val="28"/>
        </w:rPr>
        <w:t xml:space="preserve">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627F87">
        <w:rPr>
          <w:rFonts w:eastAsia="Calibri"/>
          <w:b/>
          <w:color w:val="000000"/>
          <w:sz w:val="28"/>
          <w:szCs w:val="28"/>
        </w:rPr>
        <w:t>зачету</w:t>
      </w:r>
    </w:p>
    <w:p w14:paraId="694E5361" w14:textId="1F289A5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1</w:t>
      </w:r>
    </w:p>
    <w:p w14:paraId="3AB9CF4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bookmarkStart w:id="17" w:name="_Hlk122945724"/>
      <w:r>
        <w:rPr>
          <w:sz w:val="28"/>
          <w:szCs w:val="28"/>
        </w:rPr>
        <w:lastRenderedPageBreak/>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17"/>
      <w:r>
        <w:rPr>
          <w:sz w:val="28"/>
          <w:szCs w:val="28"/>
        </w:rPr>
        <w:t xml:space="preserve"> последним значением.</w:t>
      </w:r>
    </w:p>
    <w:p w14:paraId="4EAEE4D4"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Сформировать движения в регистрах накопления при проведении документов.</w:t>
      </w:r>
    </w:p>
    <w:p w14:paraId="0FFD8E37" w14:textId="77777777" w:rsidR="009234DD" w:rsidRPr="00925379" w:rsidRDefault="009234DD" w:rsidP="00C260A1">
      <w:pPr>
        <w:spacing w:line="360" w:lineRule="auto"/>
        <w:ind w:firstLine="709"/>
        <w:jc w:val="both"/>
        <w:rPr>
          <w:b/>
          <w:bCs/>
          <w:sz w:val="28"/>
          <w:szCs w:val="28"/>
        </w:rPr>
      </w:pPr>
      <w:r>
        <w:rPr>
          <w:b/>
          <w:bCs/>
          <w:sz w:val="28"/>
          <w:szCs w:val="28"/>
        </w:rPr>
        <w:t>Задача «</w:t>
      </w:r>
      <w:r w:rsidRPr="00925379">
        <w:rPr>
          <w:b/>
          <w:bCs/>
          <w:sz w:val="28"/>
          <w:szCs w:val="28"/>
        </w:rPr>
        <w:t>Резервирование товаров»</w:t>
      </w:r>
    </w:p>
    <w:p w14:paraId="0D45A07C" w14:textId="77777777" w:rsidR="009234DD" w:rsidRDefault="009234DD" w:rsidP="00C260A1">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C260A1">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C260A1">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C260A1">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C260A1">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C260A1">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C260A1">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C260A1">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C260A1">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C260A1">
      <w:pPr>
        <w:spacing w:line="360" w:lineRule="auto"/>
        <w:ind w:firstLine="709"/>
        <w:jc w:val="both"/>
        <w:rPr>
          <w:sz w:val="28"/>
          <w:szCs w:val="28"/>
        </w:rPr>
      </w:pPr>
      <w:r>
        <w:rPr>
          <w:sz w:val="28"/>
          <w:szCs w:val="28"/>
        </w:rPr>
        <w:t>Резервы покупателя "__________" на __________</w:t>
      </w:r>
    </w:p>
    <w:tbl>
      <w:tblPr>
        <w:tblW w:w="0" w:type="auto"/>
        <w:jc w:val="center"/>
        <w:tblLook w:val="04A0" w:firstRow="1" w:lastRow="0" w:firstColumn="1" w:lastColumn="0" w:noHBand="0" w:noVBand="1"/>
      </w:tblPr>
      <w:tblGrid>
        <w:gridCol w:w="822"/>
        <w:gridCol w:w="870"/>
        <w:gridCol w:w="1356"/>
        <w:gridCol w:w="1944"/>
      </w:tblGrid>
      <w:tr w:rsidR="009234DD" w:rsidRPr="00C260A1" w14:paraId="07C065C7" w14:textId="77777777" w:rsidTr="00232656">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Pr="00C260A1" w:rsidRDefault="009234DD">
            <w:pPr>
              <w:jc w:val="center"/>
              <w:rPr>
                <w:b/>
                <w:bCs/>
                <w:sz w:val="24"/>
                <w:szCs w:val="24"/>
              </w:rPr>
            </w:pPr>
            <w:r w:rsidRPr="00C260A1">
              <w:rPr>
                <w:b/>
                <w:bCs/>
                <w:sz w:val="24"/>
                <w:szCs w:val="24"/>
              </w:rPr>
              <w:t>Товар</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Pr="00C260A1" w:rsidRDefault="009234DD">
            <w:pPr>
              <w:jc w:val="center"/>
              <w:rPr>
                <w:b/>
                <w:bCs/>
                <w:sz w:val="24"/>
                <w:szCs w:val="24"/>
              </w:rPr>
            </w:pPr>
            <w:r w:rsidRPr="00C260A1">
              <w:rPr>
                <w:b/>
                <w:bCs/>
                <w:sz w:val="24"/>
                <w:szCs w:val="24"/>
              </w:rPr>
              <w:t>Резерв</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Pr="00C260A1" w:rsidRDefault="009234DD">
            <w:pPr>
              <w:jc w:val="center"/>
              <w:rPr>
                <w:b/>
                <w:bCs/>
                <w:sz w:val="24"/>
                <w:szCs w:val="24"/>
              </w:rPr>
            </w:pPr>
            <w:r w:rsidRPr="00C260A1">
              <w:rPr>
                <w:b/>
                <w:bCs/>
                <w:sz w:val="24"/>
                <w:szCs w:val="24"/>
              </w:rPr>
              <w:t>Отгружено</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Pr="00C260A1" w:rsidRDefault="009234DD">
            <w:pPr>
              <w:jc w:val="center"/>
              <w:rPr>
                <w:b/>
                <w:bCs/>
                <w:sz w:val="24"/>
                <w:szCs w:val="24"/>
              </w:rPr>
            </w:pPr>
            <w:r w:rsidRPr="00C260A1">
              <w:rPr>
                <w:b/>
                <w:bCs/>
                <w:sz w:val="24"/>
                <w:szCs w:val="24"/>
              </w:rPr>
              <w:t>Остаток резерва</w:t>
            </w:r>
          </w:p>
        </w:tc>
      </w:tr>
      <w:tr w:rsidR="009234DD" w:rsidRPr="00C260A1" w14:paraId="463896F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Pr="00C260A1" w:rsidRDefault="009234DD">
            <w:pPr>
              <w:jc w:val="both"/>
              <w:rPr>
                <w:sz w:val="24"/>
                <w:szCs w:val="24"/>
              </w:rPr>
            </w:pPr>
            <w:r w:rsidRPr="00C260A1">
              <w:rPr>
                <w:sz w:val="24"/>
                <w:szCs w:val="24"/>
              </w:rPr>
              <w:t>Резерв № 42 от 20.01.2020</w:t>
            </w:r>
          </w:p>
        </w:tc>
      </w:tr>
      <w:tr w:rsidR="009234DD" w:rsidRPr="00C260A1" w14:paraId="075CA59C"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Pr="00C260A1" w:rsidRDefault="009234DD">
            <w:pPr>
              <w:jc w:val="both"/>
              <w:rPr>
                <w:sz w:val="24"/>
                <w:szCs w:val="24"/>
              </w:rPr>
            </w:pPr>
            <w:r w:rsidRPr="00C260A1">
              <w:rPr>
                <w:sz w:val="24"/>
                <w:szCs w:val="24"/>
              </w:rPr>
              <w:lastRenderedPageBreak/>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Pr="00C260A1" w:rsidRDefault="009234DD">
            <w:pPr>
              <w:jc w:val="center"/>
              <w:rPr>
                <w:sz w:val="24"/>
                <w:szCs w:val="24"/>
              </w:rPr>
            </w:pPr>
            <w:r w:rsidRPr="00C260A1">
              <w:rPr>
                <w:sz w:val="24"/>
                <w:szCs w:val="24"/>
              </w:rPr>
              <w:t>15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Pr="00C260A1" w:rsidRDefault="009234DD">
            <w:pPr>
              <w:jc w:val="center"/>
              <w:rPr>
                <w:sz w:val="24"/>
                <w:szCs w:val="24"/>
              </w:rPr>
            </w:pPr>
            <w:r w:rsidRPr="00C260A1">
              <w:rPr>
                <w:sz w:val="24"/>
                <w:szCs w:val="24"/>
              </w:rPr>
              <w:t>12</w:t>
            </w:r>
          </w:p>
        </w:tc>
      </w:tr>
      <w:tr w:rsidR="009234DD" w:rsidRPr="00C260A1" w14:paraId="4E6EF918"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Pr="00C260A1" w:rsidRDefault="009234DD">
            <w:pPr>
              <w:jc w:val="center"/>
              <w:rPr>
                <w:sz w:val="24"/>
                <w:szCs w:val="24"/>
              </w:rPr>
            </w:pPr>
            <w:r w:rsidRPr="00C260A1">
              <w:rPr>
                <w:sz w:val="24"/>
                <w:szCs w:val="24"/>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Pr="00C260A1" w:rsidRDefault="009234DD">
            <w:pPr>
              <w:jc w:val="center"/>
              <w:rPr>
                <w:sz w:val="24"/>
                <w:szCs w:val="24"/>
              </w:rPr>
            </w:pPr>
            <w:r w:rsidRPr="00C260A1">
              <w:rPr>
                <w:sz w:val="24"/>
                <w:szCs w:val="24"/>
              </w:rPr>
              <w:t>80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Pr="00C260A1" w:rsidRDefault="009234DD">
            <w:pPr>
              <w:jc w:val="center"/>
              <w:rPr>
                <w:sz w:val="24"/>
                <w:szCs w:val="24"/>
              </w:rPr>
            </w:pPr>
            <w:r w:rsidRPr="00C260A1">
              <w:rPr>
                <w:sz w:val="24"/>
                <w:szCs w:val="24"/>
              </w:rPr>
              <w:t>20</w:t>
            </w:r>
          </w:p>
        </w:tc>
      </w:tr>
      <w:tr w:rsidR="009234DD" w:rsidRPr="00C260A1" w14:paraId="2C401C2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Pr="00C260A1" w:rsidRDefault="009234DD">
            <w:pPr>
              <w:jc w:val="both"/>
              <w:rPr>
                <w:sz w:val="24"/>
                <w:szCs w:val="24"/>
              </w:rPr>
            </w:pPr>
            <w:r w:rsidRPr="00C260A1">
              <w:rPr>
                <w:sz w:val="24"/>
                <w:szCs w:val="24"/>
              </w:rPr>
              <w:t>Резерв № 44 от 28.01.2020</w:t>
            </w:r>
          </w:p>
        </w:tc>
      </w:tr>
      <w:tr w:rsidR="009234DD" w:rsidRPr="00C260A1" w14:paraId="2CD2E683"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Pr="00C260A1" w:rsidRDefault="009234DD">
            <w:pPr>
              <w:jc w:val="center"/>
              <w:rPr>
                <w:sz w:val="24"/>
                <w:szCs w:val="24"/>
              </w:rPr>
            </w:pPr>
            <w:r w:rsidRPr="00C260A1">
              <w:rPr>
                <w:sz w:val="24"/>
                <w:szCs w:val="24"/>
              </w:rPr>
              <w:t>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Pr="00C260A1" w:rsidRDefault="009234DD">
            <w:pPr>
              <w:jc w:val="center"/>
              <w:rPr>
                <w:sz w:val="24"/>
                <w:szCs w:val="24"/>
              </w:rPr>
            </w:pPr>
            <w:r w:rsidRPr="00C260A1">
              <w:rPr>
                <w:sz w:val="24"/>
                <w:szCs w:val="24"/>
              </w:rPr>
              <w:t>2</w:t>
            </w:r>
          </w:p>
        </w:tc>
      </w:tr>
      <w:tr w:rsidR="009234DD" w:rsidRPr="00C260A1" w14:paraId="471E8B8D"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Pr="00C260A1" w:rsidRDefault="009234DD">
            <w:pPr>
              <w:jc w:val="center"/>
              <w:rPr>
                <w:sz w:val="24"/>
                <w:szCs w:val="24"/>
              </w:rPr>
            </w:pPr>
            <w:r w:rsidRPr="00C260A1">
              <w:rPr>
                <w:sz w:val="24"/>
                <w:szCs w:val="24"/>
              </w:rPr>
              <w:t>60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Pr="00C260A1" w:rsidRDefault="009234DD">
            <w:pPr>
              <w:jc w:val="center"/>
              <w:rPr>
                <w:sz w:val="24"/>
                <w:szCs w:val="24"/>
              </w:rPr>
            </w:pPr>
            <w:r w:rsidRPr="00C260A1">
              <w:rPr>
                <w:sz w:val="24"/>
                <w:szCs w:val="24"/>
              </w:rPr>
              <w:t>40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Pr="00C260A1" w:rsidRDefault="009234DD">
            <w:pPr>
              <w:jc w:val="center"/>
              <w:rPr>
                <w:sz w:val="24"/>
                <w:szCs w:val="24"/>
              </w:rPr>
            </w:pPr>
            <w:r w:rsidRPr="00C260A1">
              <w:rPr>
                <w:sz w:val="24"/>
                <w:szCs w:val="24"/>
              </w:rPr>
              <w:t>20</w:t>
            </w:r>
          </w:p>
        </w:tc>
      </w:tr>
    </w:tbl>
    <w:p w14:paraId="31E0BC34" w14:textId="59265447" w:rsidR="00E9352A" w:rsidRDefault="00E9352A" w:rsidP="00C260A1">
      <w:pPr>
        <w:widowControl/>
        <w:suppressAutoHyphens/>
        <w:autoSpaceDE/>
        <w:autoSpaceDN/>
        <w:adjustRightInd/>
        <w:spacing w:line="360" w:lineRule="auto"/>
        <w:jc w:val="center"/>
        <w:rPr>
          <w:rFonts w:eastAsia="Calibri"/>
          <w:b/>
          <w:color w:val="000000"/>
          <w:sz w:val="28"/>
          <w:szCs w:val="28"/>
        </w:rPr>
      </w:pPr>
    </w:p>
    <w:p w14:paraId="1F6F9E5B" w14:textId="6721CB13"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2</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lastRenderedPageBreak/>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28A9D801" w14:textId="77777777" w:rsidR="002B5486" w:rsidRDefault="002B5486" w:rsidP="002B5486">
      <w:pPr>
        <w:pStyle w:val="tablnazv"/>
        <w:spacing w:before="0" w:beforeAutospacing="0" w:after="0" w:afterAutospacing="0" w:line="360" w:lineRule="auto"/>
        <w:jc w:val="both"/>
        <w:rPr>
          <w:color w:val="000000"/>
          <w:sz w:val="28"/>
          <w:szCs w:val="28"/>
        </w:rPr>
      </w:pPr>
    </w:p>
    <w:p w14:paraId="4165E667" w14:textId="5E86BCF2"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A485CB4" w:rsidR="002B5486" w:rsidRPr="002B5486" w:rsidRDefault="002B5486" w:rsidP="00E53FE1">
            <w:pPr>
              <w:spacing w:line="360" w:lineRule="auto"/>
              <w:jc w:val="both"/>
              <w:rPr>
                <w:sz w:val="24"/>
                <w:szCs w:val="24"/>
              </w:rPr>
            </w:pPr>
            <w:r w:rsidRPr="002B5486">
              <w:rPr>
                <w:sz w:val="24"/>
                <w:szCs w:val="24"/>
              </w:rPr>
              <w:t>10.01.202</w:t>
            </w:r>
            <w:r w:rsidR="002A0229">
              <w:rPr>
                <w:sz w:val="24"/>
                <w:szCs w:val="24"/>
              </w:rPr>
              <w:t>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58F67A11"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71DA5B32" w14:textId="77777777" w:rsidR="00593BCD" w:rsidRDefault="00593BCD" w:rsidP="00593BCD">
      <w:pPr>
        <w:widowControl/>
        <w:suppressAutoHyphens/>
        <w:autoSpaceDE/>
        <w:autoSpaceDN/>
        <w:adjustRightInd/>
        <w:spacing w:line="360" w:lineRule="auto"/>
        <w:jc w:val="center"/>
        <w:rPr>
          <w:rFonts w:eastAsia="Calibri"/>
          <w:b/>
          <w:color w:val="000000"/>
          <w:sz w:val="28"/>
          <w:szCs w:val="28"/>
        </w:rPr>
      </w:pPr>
    </w:p>
    <w:p w14:paraId="4A131B8B" w14:textId="64D97A40" w:rsidR="00925379" w:rsidRPr="00A133DE" w:rsidRDefault="00925379" w:rsidP="00593BCD">
      <w:pPr>
        <w:widowControl/>
        <w:suppressAutoHyphens/>
        <w:autoSpaceDE/>
        <w:autoSpaceDN/>
        <w:adjustRightInd/>
        <w:spacing w:line="360" w:lineRule="auto"/>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627F87">
        <w:rPr>
          <w:rFonts w:eastAsia="Calibri"/>
          <w:b/>
          <w:color w:val="000000"/>
          <w:sz w:val="28"/>
          <w:szCs w:val="28"/>
        </w:rPr>
        <w:t>зачету</w:t>
      </w:r>
    </w:p>
    <w:p w14:paraId="5A69B88F" w14:textId="450DAEA6" w:rsidR="00D039D7" w:rsidRDefault="003019CD" w:rsidP="00621A54">
      <w:pPr>
        <w:pStyle w:val="a7"/>
        <w:widowControl/>
        <w:numPr>
          <w:ilvl w:val="0"/>
          <w:numId w:val="9"/>
        </w:numPr>
        <w:spacing w:line="360" w:lineRule="auto"/>
        <w:ind w:left="0" w:firstLine="697"/>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lastRenderedPageBreak/>
        <w:t>Как создать роль, используя подсистемы конфигурации?</w:t>
      </w:r>
    </w:p>
    <w:p w14:paraId="08D16137"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раздел «Главное»?</w:t>
      </w:r>
    </w:p>
    <w:p w14:paraId="7CE2ED5C"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lastRenderedPageBreak/>
        <w:t>Как реализовать обмен данными в распределенной информационной базе?</w:t>
      </w:r>
    </w:p>
    <w:p w14:paraId="0C7F608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Pr="00A133DE"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24DA2256" w14:textId="38C9B29C" w:rsidR="00DF325C" w:rsidRPr="004C1770" w:rsidRDefault="00145199" w:rsidP="00440C9C">
      <w:pPr>
        <w:pStyle w:val="1"/>
        <w:spacing w:line="360" w:lineRule="auto"/>
        <w:jc w:val="both"/>
      </w:pPr>
      <w:bookmarkStart w:id="18" w:name="_Toc165412374"/>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18"/>
    </w:p>
    <w:p w14:paraId="6EFB6136" w14:textId="2D3144F4"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Гантц</w:t>
      </w:r>
      <w:proofErr w:type="spellEnd"/>
      <w:r w:rsidRPr="005A0DD2">
        <w:rPr>
          <w:sz w:val="28"/>
          <w:szCs w:val="28"/>
        </w:rPr>
        <w:t xml:space="preserve">, И. С. 1С: Предприятие. Программирование для начинающих: </w:t>
      </w:r>
      <w:proofErr w:type="gramStart"/>
      <w:r w:rsidRPr="005A0DD2">
        <w:rPr>
          <w:sz w:val="28"/>
          <w:szCs w:val="28"/>
        </w:rPr>
        <w:t>Практикум :</w:t>
      </w:r>
      <w:proofErr w:type="gramEnd"/>
      <w:r w:rsidRPr="005A0DD2">
        <w:rPr>
          <w:sz w:val="28"/>
          <w:szCs w:val="28"/>
        </w:rPr>
        <w:t xml:space="preserve"> учебное пособие / И. С. </w:t>
      </w:r>
      <w:proofErr w:type="spellStart"/>
      <w:r w:rsidRPr="005A0DD2">
        <w:rPr>
          <w:sz w:val="28"/>
          <w:szCs w:val="28"/>
        </w:rPr>
        <w:t>Гантц</w:t>
      </w:r>
      <w:proofErr w:type="spellEnd"/>
      <w:r w:rsidRPr="005A0DD2">
        <w:rPr>
          <w:sz w:val="28"/>
          <w:szCs w:val="28"/>
        </w:rPr>
        <w:t xml:space="preserve">. — </w:t>
      </w:r>
      <w:proofErr w:type="gramStart"/>
      <w:r w:rsidRPr="005A0DD2">
        <w:rPr>
          <w:sz w:val="28"/>
          <w:szCs w:val="28"/>
        </w:rPr>
        <w:t>Москва :</w:t>
      </w:r>
      <w:proofErr w:type="gramEnd"/>
      <w:r w:rsidRPr="005A0DD2">
        <w:rPr>
          <w:sz w:val="28"/>
          <w:szCs w:val="28"/>
        </w:rPr>
        <w:t xml:space="preserve"> РТУ МИРЭА, 2023. — 71 с. — ЭБС Лань. — URL: https://e.lanbook.com/book/331547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32C61F78" w14:textId="60843C9F" w:rsidR="005A0DD2"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Гладких, Т. В. Программирование на платформе 1C: </w:t>
      </w:r>
      <w:proofErr w:type="gramStart"/>
      <w:r w:rsidRPr="005A0DD2">
        <w:rPr>
          <w:sz w:val="28"/>
          <w:szCs w:val="28"/>
        </w:rPr>
        <w:t>Предприятие :</w:t>
      </w:r>
      <w:proofErr w:type="gramEnd"/>
      <w:r w:rsidRPr="005A0DD2">
        <w:rPr>
          <w:sz w:val="28"/>
          <w:szCs w:val="28"/>
        </w:rPr>
        <w:t xml:space="preserve"> учебное пособие : [16+] / Т. В. Гладких, Л. А. Коробова, И. С. Толстова ; науч. ред. Д. В. Арапов ; Воронежский государственный университет инженерных технологий. – </w:t>
      </w:r>
      <w:proofErr w:type="gramStart"/>
      <w:r w:rsidRPr="005A0DD2">
        <w:rPr>
          <w:sz w:val="28"/>
          <w:szCs w:val="28"/>
        </w:rPr>
        <w:t>Воронеж :</w:t>
      </w:r>
      <w:proofErr w:type="gramEnd"/>
      <w:r w:rsidRPr="005A0DD2">
        <w:rPr>
          <w:sz w:val="28"/>
          <w:szCs w:val="28"/>
        </w:rPr>
        <w:t xml:space="preserve"> Воронежский государственный университет инженерных технологий, 2023. – 93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https://biblioclub.ru/index.php?page=book&amp;id=712749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02691A8" w14:textId="27A60DDB" w:rsidR="00FF7A22" w:rsidRPr="00FF7A22" w:rsidRDefault="005A0DD2" w:rsidP="00592AF4">
      <w:pPr>
        <w:pStyle w:val="14"/>
        <w:numPr>
          <w:ilvl w:val="0"/>
          <w:numId w:val="1"/>
        </w:numPr>
        <w:tabs>
          <w:tab w:val="left" w:pos="993"/>
        </w:tabs>
        <w:suppressAutoHyphens/>
        <w:ind w:left="0" w:firstLine="709"/>
        <w:rPr>
          <w:szCs w:val="28"/>
        </w:rPr>
      </w:pPr>
      <w:proofErr w:type="spellStart"/>
      <w:r w:rsidRPr="005A0DD2">
        <w:rPr>
          <w:szCs w:val="28"/>
        </w:rPr>
        <w:t>Даева</w:t>
      </w:r>
      <w:proofErr w:type="spellEnd"/>
      <w:r w:rsidRPr="005A0DD2">
        <w:rPr>
          <w:szCs w:val="28"/>
        </w:rPr>
        <w:t xml:space="preserve">, С. Г. Основы разработки корпоративных информационных систем на платформе 1С: Предприятие </w:t>
      </w:r>
      <w:proofErr w:type="gramStart"/>
      <w:r w:rsidRPr="005A0DD2">
        <w:rPr>
          <w:szCs w:val="28"/>
        </w:rPr>
        <w:t>8.3 :</w:t>
      </w:r>
      <w:proofErr w:type="gramEnd"/>
      <w:r w:rsidRPr="005A0DD2">
        <w:rPr>
          <w:szCs w:val="28"/>
        </w:rPr>
        <w:t xml:space="preserve"> учебно-методическое пособие / С. Г. </w:t>
      </w:r>
      <w:proofErr w:type="spellStart"/>
      <w:r w:rsidRPr="005A0DD2">
        <w:rPr>
          <w:szCs w:val="28"/>
        </w:rPr>
        <w:t>Даева</w:t>
      </w:r>
      <w:proofErr w:type="spellEnd"/>
      <w:r w:rsidRPr="005A0DD2">
        <w:rPr>
          <w:szCs w:val="28"/>
        </w:rPr>
        <w:t xml:space="preserve">. — </w:t>
      </w:r>
      <w:proofErr w:type="gramStart"/>
      <w:r w:rsidRPr="005A0DD2">
        <w:rPr>
          <w:szCs w:val="28"/>
        </w:rPr>
        <w:t>Москва :</w:t>
      </w:r>
      <w:proofErr w:type="gramEnd"/>
      <w:r w:rsidRPr="005A0DD2">
        <w:rPr>
          <w:szCs w:val="28"/>
        </w:rPr>
        <w:t xml:space="preserve"> РТУ МИРЭА, 2020. — 74 с. — ЭБС Лань. — URL: https://e.lanbook.com</w:t>
      </w:r>
      <w:r w:rsidR="007D096E">
        <w:rPr>
          <w:szCs w:val="28"/>
        </w:rPr>
        <w:t>/book/163859 (дата обращения: 07.05</w:t>
      </w:r>
      <w:r w:rsidRPr="005A0DD2">
        <w:rPr>
          <w:szCs w:val="28"/>
        </w:rPr>
        <w:t xml:space="preserve">.2024). — </w:t>
      </w:r>
      <w:proofErr w:type="gramStart"/>
      <w:r w:rsidRPr="005A0DD2">
        <w:rPr>
          <w:szCs w:val="28"/>
        </w:rPr>
        <w:t>Текст :</w:t>
      </w:r>
      <w:proofErr w:type="gramEnd"/>
      <w:r w:rsidRPr="005A0DD2">
        <w:rPr>
          <w:szCs w:val="28"/>
        </w:rPr>
        <w:t xml:space="preserve"> электронный.</w:t>
      </w:r>
    </w:p>
    <w:p w14:paraId="0ECE93EC" w14:textId="499A8E61" w:rsidR="00FF7A22" w:rsidRPr="000D40BC" w:rsidRDefault="007D096E" w:rsidP="00592AF4">
      <w:pPr>
        <w:pStyle w:val="14"/>
        <w:numPr>
          <w:ilvl w:val="0"/>
          <w:numId w:val="1"/>
        </w:numPr>
        <w:tabs>
          <w:tab w:val="left" w:pos="993"/>
        </w:tabs>
        <w:suppressAutoHyphens/>
        <w:ind w:left="0" w:firstLine="709"/>
        <w:rPr>
          <w:szCs w:val="28"/>
        </w:rPr>
      </w:pPr>
      <w:proofErr w:type="spellStart"/>
      <w:r w:rsidRPr="007D096E">
        <w:rPr>
          <w:szCs w:val="28"/>
        </w:rPr>
        <w:t>Даева</w:t>
      </w:r>
      <w:proofErr w:type="spellEnd"/>
      <w:r w:rsidRPr="007D096E">
        <w:rPr>
          <w:szCs w:val="28"/>
        </w:rPr>
        <w:t xml:space="preserve">, С. Г. Практическая разработка информационных систем управления ресурсами предприятия на платформе 1С: Предприятие 8.3. Часть </w:t>
      </w:r>
      <w:proofErr w:type="gramStart"/>
      <w:r w:rsidRPr="007D096E">
        <w:rPr>
          <w:szCs w:val="28"/>
        </w:rPr>
        <w:t>1 :</w:t>
      </w:r>
      <w:proofErr w:type="gramEnd"/>
      <w:r w:rsidRPr="007D096E">
        <w:rPr>
          <w:szCs w:val="28"/>
        </w:rPr>
        <w:t xml:space="preserve"> учебно-методические пособия / С. Г. </w:t>
      </w:r>
      <w:proofErr w:type="spellStart"/>
      <w:r w:rsidRPr="007D096E">
        <w:rPr>
          <w:szCs w:val="28"/>
        </w:rPr>
        <w:t>Даева</w:t>
      </w:r>
      <w:proofErr w:type="spellEnd"/>
      <w:r w:rsidRPr="007D096E">
        <w:rPr>
          <w:szCs w:val="28"/>
        </w:rPr>
        <w:t xml:space="preserve">. — </w:t>
      </w:r>
      <w:proofErr w:type="gramStart"/>
      <w:r w:rsidRPr="007D096E">
        <w:rPr>
          <w:szCs w:val="28"/>
        </w:rPr>
        <w:t>Москва :</w:t>
      </w:r>
      <w:proofErr w:type="gramEnd"/>
      <w:r w:rsidRPr="007D096E">
        <w:rPr>
          <w:szCs w:val="28"/>
        </w:rPr>
        <w:t xml:space="preserve"> РТУ МИРЭА, 2021. — 66 с. — ЭБС </w:t>
      </w:r>
      <w:r w:rsidRPr="007D096E">
        <w:rPr>
          <w:szCs w:val="28"/>
        </w:rPr>
        <w:lastRenderedPageBreak/>
        <w:t>Лань. — URL: https://e.lanbook.com</w:t>
      </w:r>
      <w:r>
        <w:rPr>
          <w:szCs w:val="28"/>
        </w:rPr>
        <w:t>/book/226547 (дата обращения: 07.05</w:t>
      </w:r>
      <w:r w:rsidRPr="007D096E">
        <w:rPr>
          <w:szCs w:val="28"/>
        </w:rPr>
        <w:t xml:space="preserve">.2024). - </w:t>
      </w:r>
      <w:proofErr w:type="gramStart"/>
      <w:r w:rsidRPr="007D096E">
        <w:rPr>
          <w:szCs w:val="28"/>
        </w:rPr>
        <w:t>Текст :</w:t>
      </w:r>
      <w:proofErr w:type="gramEnd"/>
      <w:r w:rsidRPr="007D096E">
        <w:rPr>
          <w:szCs w:val="28"/>
        </w:rPr>
        <w:t xml:space="preserve"> электронный.</w:t>
      </w:r>
    </w:p>
    <w:p w14:paraId="0CEB41C5" w14:textId="21496ACE" w:rsidR="000C24DB"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A0DD2">
        <w:rPr>
          <w:sz w:val="28"/>
          <w:szCs w:val="28"/>
        </w:rPr>
        <w:t>Таганрог :</w:t>
      </w:r>
      <w:proofErr w:type="gramEnd"/>
      <w:r w:rsidRPr="005A0DD2">
        <w:rPr>
          <w:sz w:val="28"/>
          <w:szCs w:val="28"/>
        </w:rPr>
        <w:t xml:space="preserve"> Южный федеральный университет, 2019. — 136 с.: ил. — ЭБС Университетская библиотека ONLINE. — URL: https://biblioclub.ru/index.php?page=book&amp;id=577921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7DDA06C" w14:textId="39513EA3"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Стряпунина</w:t>
      </w:r>
      <w:proofErr w:type="spellEnd"/>
      <w:r w:rsidRPr="005A0DD2">
        <w:rPr>
          <w:sz w:val="28"/>
          <w:szCs w:val="28"/>
        </w:rPr>
        <w:t>, Н. И. Программирование в корпоративных информационных системах на примере платформы 1</w:t>
      </w:r>
      <w:proofErr w:type="gramStart"/>
      <w:r w:rsidRPr="005A0DD2">
        <w:rPr>
          <w:sz w:val="28"/>
          <w:szCs w:val="28"/>
        </w:rPr>
        <w:t>C:Предприятие</w:t>
      </w:r>
      <w:proofErr w:type="gramEnd"/>
      <w:r w:rsidRPr="005A0DD2">
        <w:rPr>
          <w:sz w:val="28"/>
          <w:szCs w:val="28"/>
        </w:rPr>
        <w:t xml:space="preserve"> : учебное пособие : [16+] / Н. И. </w:t>
      </w:r>
      <w:proofErr w:type="spellStart"/>
      <w:r w:rsidRPr="005A0DD2">
        <w:rPr>
          <w:sz w:val="28"/>
          <w:szCs w:val="28"/>
        </w:rPr>
        <w:t>Стряпунина</w:t>
      </w:r>
      <w:proofErr w:type="spellEnd"/>
      <w:r w:rsidRPr="005A0DD2">
        <w:rPr>
          <w:sz w:val="28"/>
          <w:szCs w:val="28"/>
        </w:rPr>
        <w:t xml:space="preserve"> ; Московский Университет имени С.Ю. Витте. – </w:t>
      </w:r>
      <w:proofErr w:type="gramStart"/>
      <w:r w:rsidRPr="005A0DD2">
        <w:rPr>
          <w:sz w:val="28"/>
          <w:szCs w:val="28"/>
        </w:rPr>
        <w:t>Москва :</w:t>
      </w:r>
      <w:proofErr w:type="gramEnd"/>
      <w:r w:rsidRPr="005A0DD2">
        <w:rPr>
          <w:sz w:val="28"/>
          <w:szCs w:val="28"/>
        </w:rPr>
        <w:t xml:space="preserve"> Московский университет имени С. Ю. Витте, 2023. – 256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https://biblioclub.ru/index.php?page=book&amp;id=702300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73585B00" w14:textId="0FE23FE5" w:rsidR="005A0DD2" w:rsidRDefault="005A0DD2" w:rsidP="005A0DD2">
      <w:pPr>
        <w:pStyle w:val="14"/>
        <w:numPr>
          <w:ilvl w:val="0"/>
          <w:numId w:val="1"/>
        </w:numPr>
        <w:tabs>
          <w:tab w:val="left" w:pos="993"/>
        </w:tabs>
        <w:suppressAutoHyphens/>
        <w:ind w:left="0" w:firstLine="709"/>
      </w:pPr>
      <w:r>
        <w:t xml:space="preserve">Богомолова, М. А. 1С: Предприятие 8.3. Практическое пособие: основные объекты и </w:t>
      </w:r>
      <w:proofErr w:type="gramStart"/>
      <w:r>
        <w:t>механизмы :</w:t>
      </w:r>
      <w:proofErr w:type="gramEnd"/>
      <w:r>
        <w:t xml:space="preserve"> учебное пособие / М. А. Богомолова, Н. В. </w:t>
      </w:r>
      <w:proofErr w:type="spellStart"/>
      <w:r>
        <w:t>Коныжева</w:t>
      </w:r>
      <w:proofErr w:type="spellEnd"/>
      <w:r>
        <w:t xml:space="preserve">. — </w:t>
      </w:r>
      <w:proofErr w:type="gramStart"/>
      <w:r>
        <w:t>Самара :</w:t>
      </w:r>
      <w:proofErr w:type="gramEnd"/>
      <w:r>
        <w:t xml:space="preserve"> ПГУТИ, 2018. — 145 с. — ЭБС Лань. — URL: https://e.lanbook.com/book/182262 (дата обращения: 07.05.2024). — </w:t>
      </w:r>
      <w:proofErr w:type="gramStart"/>
      <w:r>
        <w:t>Текст :</w:t>
      </w:r>
      <w:proofErr w:type="gramEnd"/>
      <w:r>
        <w:t xml:space="preserve"> электронный.</w:t>
      </w:r>
    </w:p>
    <w:p w14:paraId="745A976B" w14:textId="70255063" w:rsidR="000C24DB" w:rsidRDefault="005A0DD2" w:rsidP="005A0DD2">
      <w:pPr>
        <w:pStyle w:val="14"/>
        <w:numPr>
          <w:ilvl w:val="0"/>
          <w:numId w:val="1"/>
        </w:numPr>
        <w:tabs>
          <w:tab w:val="left" w:pos="993"/>
        </w:tabs>
        <w:suppressAutoHyphens/>
        <w:ind w:left="0" w:firstLine="709"/>
      </w:pPr>
      <w:r>
        <w:t xml:space="preserve">Заика, А. А. Основы разработки для платформы 1С: Предприятие 8.2 в режиме "Управляемое приложение" / А. А. Заика. – 2-е изд., </w:t>
      </w:r>
      <w:proofErr w:type="spellStart"/>
      <w:r>
        <w:t>испр</w:t>
      </w:r>
      <w:proofErr w:type="spellEnd"/>
      <w:r>
        <w:t xml:space="preserve">. – </w:t>
      </w:r>
      <w:proofErr w:type="gramStart"/>
      <w:r>
        <w:t>Москва :</w:t>
      </w:r>
      <w:proofErr w:type="gramEnd"/>
      <w:r>
        <w:t xml:space="preserve"> Национальный Открытый Университет «ИНТУИТ», 2016. – 254 </w:t>
      </w:r>
      <w:proofErr w:type="gramStart"/>
      <w:r>
        <w:t>с. :</w:t>
      </w:r>
      <w:proofErr w:type="gramEnd"/>
      <w:r>
        <w:t xml:space="preserve"> ил. – ЭБС Университетская библиотека ONLINE. – URL: https://biblioclub.ru/index.php?page=book&amp;id=429116 (дата обращения: 07.05.2024). – </w:t>
      </w:r>
      <w:proofErr w:type="gramStart"/>
      <w:r>
        <w:t>Текст :</w:t>
      </w:r>
      <w:proofErr w:type="gramEnd"/>
      <w:r>
        <w:t xml:space="preserve"> электронный.</w:t>
      </w:r>
    </w:p>
    <w:p w14:paraId="3B51B1D3" w14:textId="77777777" w:rsidR="00627F87" w:rsidRPr="00C742CF" w:rsidRDefault="00627F87" w:rsidP="00627F87">
      <w:pPr>
        <w:pStyle w:val="14"/>
        <w:tabs>
          <w:tab w:val="left" w:pos="993"/>
        </w:tabs>
        <w:suppressAutoHyphens/>
        <w:ind w:left="709"/>
      </w:pPr>
    </w:p>
    <w:p w14:paraId="4D421655" w14:textId="6039BD32" w:rsidR="00C52F7B" w:rsidRPr="00006E03" w:rsidRDefault="00145199" w:rsidP="00440C9C">
      <w:pPr>
        <w:pStyle w:val="1"/>
        <w:spacing w:line="360" w:lineRule="auto"/>
        <w:ind w:left="567" w:hanging="567"/>
        <w:jc w:val="both"/>
      </w:pPr>
      <w:bookmarkStart w:id="19" w:name="_Toc165412375"/>
      <w:r w:rsidRPr="00006E03">
        <w:lastRenderedPageBreak/>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19"/>
    </w:p>
    <w:p w14:paraId="7B5F9F5B" w14:textId="0913E7AA" w:rsidR="002F64C6" w:rsidRPr="00E91324" w:rsidRDefault="00E91324" w:rsidP="00621A54">
      <w:pPr>
        <w:pStyle w:val="14"/>
        <w:numPr>
          <w:ilvl w:val="0"/>
          <w:numId w:val="4"/>
        </w:numPr>
        <w:suppressAutoHyphens/>
        <w:ind w:left="0" w:firstLine="709"/>
        <w:rPr>
          <w:rStyle w:val="af4"/>
        </w:rPr>
      </w:pPr>
      <w:r>
        <w:t>Личный</w:t>
      </w:r>
      <w:r w:rsidR="00A710DF">
        <w:t xml:space="preserve"> </w:t>
      </w:r>
      <w:r>
        <w:t>кабинет</w:t>
      </w:r>
      <w:r w:rsidR="00A710DF">
        <w:t xml:space="preserve"> </w:t>
      </w:r>
      <w:r>
        <w:t>обучающегося</w:t>
      </w:r>
      <w:r w:rsidR="00A710DF">
        <w:t xml:space="preserve"> </w:t>
      </w:r>
      <w:r w:rsidR="00A710DF">
        <w:rPr>
          <w:rFonts w:ascii="Open Sans" w:hAnsi="Open Sans" w:cs="Open Sans"/>
          <w:b/>
          <w:bCs/>
          <w:color w:val="333333"/>
          <w:sz w:val="20"/>
          <w:shd w:val="clear" w:color="auto" w:fill="FFFFFF"/>
        </w:rPr>
        <w:t xml:space="preserve"> </w:t>
      </w:r>
      <w:hyperlink r:id="rId8" w:history="1">
        <w:r w:rsidRPr="00E91324">
          <w:rPr>
            <w:rStyle w:val="af4"/>
          </w:rPr>
          <w:t>https://org.fa.ru</w:t>
        </w:r>
      </w:hyperlink>
    </w:p>
    <w:p w14:paraId="7EBAB21A" w14:textId="6EB0CE3C" w:rsidR="00C57EF6" w:rsidRDefault="00C57EF6" w:rsidP="00621A54">
      <w:pPr>
        <w:pStyle w:val="14"/>
        <w:numPr>
          <w:ilvl w:val="0"/>
          <w:numId w:val="4"/>
        </w:numPr>
        <w:suppressAutoHyphens/>
        <w:ind w:left="0" w:firstLine="709"/>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621A54">
      <w:pPr>
        <w:pStyle w:val="14"/>
        <w:numPr>
          <w:ilvl w:val="0"/>
          <w:numId w:val="4"/>
        </w:numPr>
        <w:suppressAutoHyphens/>
        <w:ind w:left="0" w:firstLine="709"/>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621A54">
      <w:pPr>
        <w:pStyle w:val="14"/>
        <w:numPr>
          <w:ilvl w:val="0"/>
          <w:numId w:val="4"/>
        </w:numPr>
        <w:suppressAutoHyphens/>
        <w:ind w:left="0" w:firstLine="709"/>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19725B48" w14:textId="1130B923" w:rsidR="00AB53D7" w:rsidRPr="00A260DF" w:rsidRDefault="00CF068E" w:rsidP="00621A54">
      <w:pPr>
        <w:pStyle w:val="14"/>
        <w:numPr>
          <w:ilvl w:val="0"/>
          <w:numId w:val="4"/>
        </w:numPr>
        <w:suppressAutoHyphens/>
        <w:ind w:left="0" w:firstLine="709"/>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B53D7">
        <w:t xml:space="preserve"> </w:t>
      </w:r>
      <w:hyperlink r:id="rId17" w:history="1">
        <w:r w:rsidR="00AB53D7" w:rsidRPr="0029223B">
          <w:rPr>
            <w:rStyle w:val="af4"/>
          </w:rPr>
          <w:t>https://its.1c.ru/db/v8std</w:t>
        </w:r>
      </w:hyperlink>
      <w:r w:rsidR="00AB53D7">
        <w:rPr>
          <w:rStyle w:val="af4"/>
        </w:rPr>
        <w:t xml:space="preserve"> </w:t>
      </w:r>
    </w:p>
    <w:p w14:paraId="1C5AD839" w14:textId="618C76EB" w:rsidR="00A260DF" w:rsidRPr="008E4A7E" w:rsidRDefault="008E4A7E" w:rsidP="00621A54">
      <w:pPr>
        <w:pStyle w:val="14"/>
        <w:numPr>
          <w:ilvl w:val="0"/>
          <w:numId w:val="4"/>
        </w:numPr>
        <w:suppressAutoHyphens/>
        <w:ind w:left="0" w:firstLine="709"/>
        <w:rPr>
          <w:rStyle w:val="af4"/>
          <w:color w:val="auto"/>
          <w:u w:val="none"/>
        </w:rPr>
      </w:pPr>
      <w:r>
        <w:rPr>
          <w:rStyle w:val="af4"/>
          <w:color w:val="auto"/>
          <w:u w:val="none"/>
        </w:rPr>
        <w:t>Электронная к</w:t>
      </w:r>
      <w:r w:rsidR="00A260DF" w:rsidRPr="00A260DF">
        <w:rPr>
          <w:rStyle w:val="af4"/>
          <w:color w:val="auto"/>
          <w:u w:val="none"/>
        </w:rPr>
        <w:t>нига «Групповая</w:t>
      </w:r>
      <w:r w:rsidR="00A260DF" w:rsidRPr="008E4A7E">
        <w:rPr>
          <w:rStyle w:val="af4"/>
          <w:color w:val="auto"/>
          <w:u w:val="none"/>
        </w:rPr>
        <w:t xml:space="preserve"> </w:t>
      </w:r>
      <w:r w:rsidR="00A260DF" w:rsidRPr="00A260DF">
        <w:rPr>
          <w:rStyle w:val="af4"/>
          <w:color w:val="auto"/>
          <w:u w:val="none"/>
        </w:rPr>
        <w:t>разработка</w:t>
      </w:r>
      <w:r w:rsidR="00A260DF" w:rsidRPr="008E4A7E">
        <w:rPr>
          <w:rStyle w:val="af4"/>
          <w:color w:val="auto"/>
          <w:u w:val="none"/>
        </w:rPr>
        <w:t xml:space="preserve"> </w:t>
      </w:r>
      <w:r w:rsidR="00A260DF" w:rsidRPr="00A260DF">
        <w:rPr>
          <w:rStyle w:val="af4"/>
          <w:color w:val="auto"/>
          <w:u w:val="none"/>
        </w:rPr>
        <w:t>в</w:t>
      </w:r>
      <w:r w:rsidR="00A260DF" w:rsidRPr="008E4A7E">
        <w:rPr>
          <w:rStyle w:val="af4"/>
          <w:color w:val="auto"/>
          <w:u w:val="none"/>
        </w:rPr>
        <w:t xml:space="preserve"> 1</w:t>
      </w:r>
      <w:r w:rsidR="00A260DF" w:rsidRPr="008E4A7E">
        <w:rPr>
          <w:rStyle w:val="af4"/>
          <w:color w:val="auto"/>
          <w:u w:val="none"/>
          <w:lang w:val="en-US"/>
        </w:rPr>
        <w:t>C</w:t>
      </w:r>
      <w:r w:rsidR="00A260DF" w:rsidRPr="008E4A7E">
        <w:rPr>
          <w:rStyle w:val="af4"/>
          <w:color w:val="auto"/>
          <w:u w:val="none"/>
        </w:rPr>
        <w:t>:</w:t>
      </w:r>
      <w:r w:rsidR="00A260DF" w:rsidRPr="008E4A7E">
        <w:rPr>
          <w:rStyle w:val="af4"/>
          <w:color w:val="auto"/>
          <w:u w:val="none"/>
          <w:lang w:val="en-US"/>
        </w:rPr>
        <w:t>Enterprise</w:t>
      </w:r>
      <w:r w:rsidR="00A260DF" w:rsidRPr="008E4A7E">
        <w:rPr>
          <w:rStyle w:val="af4"/>
          <w:color w:val="auto"/>
          <w:u w:val="none"/>
        </w:rPr>
        <w:t xml:space="preserve"> </w:t>
      </w:r>
      <w:r w:rsidR="00A260DF" w:rsidRPr="008E4A7E">
        <w:rPr>
          <w:rStyle w:val="af4"/>
          <w:color w:val="auto"/>
          <w:u w:val="none"/>
          <w:lang w:val="en-US"/>
        </w:rPr>
        <w:t>Development</w:t>
      </w:r>
      <w:r w:rsidR="00A260DF" w:rsidRPr="008E4A7E">
        <w:rPr>
          <w:rStyle w:val="af4"/>
          <w:color w:val="auto"/>
          <w:u w:val="none"/>
        </w:rPr>
        <w:t xml:space="preserve"> </w:t>
      </w:r>
      <w:r w:rsidR="00A260DF" w:rsidRPr="008E4A7E">
        <w:rPr>
          <w:rStyle w:val="af4"/>
          <w:color w:val="auto"/>
          <w:u w:val="none"/>
          <w:lang w:val="en-US"/>
        </w:rPr>
        <w:t>Tools</w:t>
      </w:r>
      <w:r w:rsidR="00A260DF" w:rsidRPr="008E4A7E">
        <w:rPr>
          <w:rStyle w:val="af4"/>
          <w:color w:val="auto"/>
          <w:u w:val="none"/>
        </w:rPr>
        <w:t xml:space="preserve">» - </w:t>
      </w:r>
      <w:hyperlink r:id="rId18" w:history="1">
        <w:r w:rsidR="00A260DF" w:rsidRPr="008E4A7E">
          <w:rPr>
            <w:rStyle w:val="af4"/>
            <w:lang w:val="en-US"/>
          </w:rPr>
          <w:t>https</w:t>
        </w:r>
        <w:r w:rsidR="00A260DF" w:rsidRPr="008E4A7E">
          <w:rPr>
            <w:rStyle w:val="af4"/>
          </w:rPr>
          <w:t>://</w:t>
        </w:r>
        <w:proofErr w:type="spellStart"/>
        <w:r w:rsidR="00A260DF" w:rsidRPr="008E4A7E">
          <w:rPr>
            <w:rStyle w:val="af4"/>
            <w:lang w:val="en-US"/>
          </w:rPr>
          <w:t>edt</w:t>
        </w:r>
        <w:proofErr w:type="spellEnd"/>
        <w:r w:rsidR="00A260DF" w:rsidRPr="008E4A7E">
          <w:rPr>
            <w:rStyle w:val="af4"/>
          </w:rPr>
          <w:t>.1</w:t>
        </w:r>
        <w:r w:rsidR="00A260DF" w:rsidRPr="008E4A7E">
          <w:rPr>
            <w:rStyle w:val="af4"/>
            <w:lang w:val="en-US"/>
          </w:rPr>
          <w:t>c</w:t>
        </w:r>
        <w:r w:rsidR="00A260DF" w:rsidRPr="008E4A7E">
          <w:rPr>
            <w:rStyle w:val="af4"/>
          </w:rPr>
          <w:t>.</w:t>
        </w:r>
        <w:proofErr w:type="spellStart"/>
        <w:r w:rsidR="00A260DF" w:rsidRPr="008E4A7E">
          <w:rPr>
            <w:rStyle w:val="af4"/>
            <w:lang w:val="en-US"/>
          </w:rPr>
          <w:t>ru</w:t>
        </w:r>
        <w:proofErr w:type="spellEnd"/>
        <w:r w:rsidR="00A260DF" w:rsidRPr="008E4A7E">
          <w:rPr>
            <w:rStyle w:val="af4"/>
          </w:rPr>
          <w:t>/</w:t>
        </w:r>
        <w:r w:rsidR="00A260DF" w:rsidRPr="008E4A7E">
          <w:rPr>
            <w:rStyle w:val="af4"/>
            <w:lang w:val="en-US"/>
          </w:rPr>
          <w:t>upload</w:t>
        </w:r>
        <w:r w:rsidR="00A260DF" w:rsidRPr="008E4A7E">
          <w:rPr>
            <w:rStyle w:val="af4"/>
          </w:rPr>
          <w:t>/</w:t>
        </w:r>
        <w:r w:rsidR="00A260DF" w:rsidRPr="008E4A7E">
          <w:rPr>
            <w:rStyle w:val="af4"/>
            <w:lang w:val="en-US"/>
          </w:rPr>
          <w:t>docs</w:t>
        </w:r>
        <w:r w:rsidR="00A260DF" w:rsidRPr="008E4A7E">
          <w:rPr>
            <w:rStyle w:val="af4"/>
          </w:rPr>
          <w:t>_</w:t>
        </w:r>
        <w:proofErr w:type="spellStart"/>
        <w:r w:rsidR="00A260DF" w:rsidRPr="008E4A7E">
          <w:rPr>
            <w:rStyle w:val="af4"/>
            <w:lang w:val="en-US"/>
          </w:rPr>
          <w:t>git</w:t>
        </w:r>
        <w:proofErr w:type="spellEnd"/>
        <w:r w:rsidR="00A260DF" w:rsidRPr="008E4A7E">
          <w:rPr>
            <w:rStyle w:val="af4"/>
          </w:rPr>
          <w:t>/</w:t>
        </w:r>
      </w:hyperlink>
    </w:p>
    <w:p w14:paraId="63674CEB" w14:textId="507DEC46" w:rsidR="00A133DE" w:rsidRDefault="00ED5ABA" w:rsidP="00621A54">
      <w:pPr>
        <w:pStyle w:val="14"/>
        <w:numPr>
          <w:ilvl w:val="0"/>
          <w:numId w:val="4"/>
        </w:numPr>
        <w:suppressAutoHyphens/>
        <w:ind w:left="0" w:firstLine="709"/>
      </w:pPr>
      <w:r>
        <w:t>Электронны</w:t>
      </w:r>
      <w:r w:rsidR="001212A3">
        <w:t>е</w:t>
      </w:r>
      <w:r>
        <w:t xml:space="preserve"> курс</w:t>
      </w:r>
      <w:r w:rsidR="001212A3">
        <w:t>ы</w:t>
      </w:r>
      <w:r>
        <w:t xml:space="preserve"> </w:t>
      </w:r>
      <w:hyperlink r:id="rId19" w:history="1">
        <w:r w:rsidR="001212A3" w:rsidRPr="00E56DCD">
          <w:rPr>
            <w:rStyle w:val="af4"/>
          </w:rPr>
          <w:t>https://skillshub.1c-dn.com/courses</w:t>
        </w:r>
      </w:hyperlink>
    </w:p>
    <w:p w14:paraId="76ABB7B9" w14:textId="4E5664D6" w:rsidR="00145199" w:rsidRPr="00DF3B72" w:rsidRDefault="00145199" w:rsidP="00235305">
      <w:pPr>
        <w:pStyle w:val="1"/>
      </w:pPr>
      <w:bookmarkStart w:id="20" w:name="_Toc165412376"/>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0"/>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lastRenderedPageBreak/>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1" w:name="_Toc165412377"/>
      <w:bookmarkStart w:id="22"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1"/>
      <w:r w:rsidR="00A710DF">
        <w:t xml:space="preserve"> </w:t>
      </w:r>
      <w:bookmarkEnd w:id="22"/>
    </w:p>
    <w:p w14:paraId="24F9E4B5" w14:textId="7E113D71" w:rsidR="00B24506" w:rsidRPr="00482F2E" w:rsidRDefault="00B24506" w:rsidP="00757C21">
      <w:pPr>
        <w:widowControl/>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14190AD8" w14:textId="77777777" w:rsidR="00194803" w:rsidRDefault="00440C9C" w:rsidP="00194803">
      <w:pPr>
        <w:widowControl/>
        <w:autoSpaceDE/>
        <w:autoSpaceDN/>
        <w:adjustRightInd/>
        <w:spacing w:line="360" w:lineRule="auto"/>
        <w:ind w:firstLine="709"/>
        <w:contextualSpacing/>
        <w:jc w:val="both"/>
        <w:rPr>
          <w:sz w:val="28"/>
          <w:szCs w:val="28"/>
        </w:rPr>
      </w:pPr>
      <w:r w:rsidRPr="00194803">
        <w:rPr>
          <w:sz w:val="28"/>
          <w:szCs w:val="28"/>
        </w:rPr>
        <w:t xml:space="preserve">- </w:t>
      </w:r>
      <w:r w:rsidR="00B24506" w:rsidRPr="00482F2E">
        <w:rPr>
          <w:sz w:val="28"/>
          <w:szCs w:val="28"/>
          <w:lang w:val="en-US"/>
        </w:rPr>
        <w:t>Windows</w:t>
      </w:r>
      <w:r w:rsidR="00B24506" w:rsidRPr="00194803">
        <w:rPr>
          <w:sz w:val="28"/>
          <w:szCs w:val="28"/>
        </w:rPr>
        <w:t>,</w:t>
      </w:r>
      <w:r w:rsidR="00A710DF" w:rsidRPr="00194803">
        <w:rPr>
          <w:sz w:val="28"/>
          <w:szCs w:val="28"/>
        </w:rPr>
        <w:t xml:space="preserve"> </w:t>
      </w:r>
      <w:r w:rsidR="00B24506" w:rsidRPr="00482F2E">
        <w:rPr>
          <w:sz w:val="28"/>
          <w:szCs w:val="28"/>
          <w:lang w:val="en-US"/>
        </w:rPr>
        <w:t>Microsoft</w:t>
      </w:r>
      <w:r w:rsidR="00A710DF" w:rsidRPr="00194803">
        <w:rPr>
          <w:sz w:val="28"/>
          <w:szCs w:val="28"/>
        </w:rPr>
        <w:t xml:space="preserve"> </w:t>
      </w:r>
      <w:r w:rsidR="00B24506" w:rsidRPr="00482F2E">
        <w:rPr>
          <w:sz w:val="28"/>
          <w:szCs w:val="28"/>
          <w:lang w:val="en-US"/>
        </w:rPr>
        <w:t>Office</w:t>
      </w:r>
      <w:r w:rsidR="00B24506" w:rsidRPr="00194803">
        <w:rPr>
          <w:sz w:val="28"/>
          <w:szCs w:val="28"/>
        </w:rPr>
        <w:t>;</w:t>
      </w:r>
    </w:p>
    <w:p w14:paraId="2C829A3F"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CA5691" w:rsidRPr="00194803">
        <w:rPr>
          <w:sz w:val="28"/>
          <w:szCs w:val="28"/>
        </w:rPr>
        <w:t>1</w:t>
      </w:r>
      <w:proofErr w:type="gramStart"/>
      <w:r w:rsidR="00CA5691" w:rsidRPr="00481BAD">
        <w:rPr>
          <w:sz w:val="28"/>
          <w:szCs w:val="28"/>
        </w:rPr>
        <w:t>С</w:t>
      </w:r>
      <w:r w:rsidR="00CA5691" w:rsidRPr="00194803">
        <w:rPr>
          <w:sz w:val="28"/>
          <w:szCs w:val="28"/>
        </w:rPr>
        <w:t>:</w:t>
      </w:r>
      <w:r w:rsidR="00CA5691" w:rsidRPr="00481BAD">
        <w:rPr>
          <w:sz w:val="28"/>
          <w:szCs w:val="28"/>
        </w:rPr>
        <w:t>Предприятие</w:t>
      </w:r>
      <w:proofErr w:type="gramEnd"/>
      <w:r w:rsidR="00904457" w:rsidRPr="00194803">
        <w:rPr>
          <w:sz w:val="28"/>
          <w:szCs w:val="28"/>
        </w:rPr>
        <w:t>;</w:t>
      </w:r>
    </w:p>
    <w:p w14:paraId="687E139D"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904457" w:rsidRPr="00194803">
        <w:rPr>
          <w:sz w:val="28"/>
          <w:szCs w:val="28"/>
        </w:rPr>
        <w:t>1</w:t>
      </w:r>
      <w:proofErr w:type="gramStart"/>
      <w:r w:rsidR="00904457" w:rsidRPr="00904457">
        <w:rPr>
          <w:sz w:val="28"/>
          <w:szCs w:val="28"/>
          <w:lang w:val="en-US"/>
        </w:rPr>
        <w:t>C</w:t>
      </w:r>
      <w:r w:rsidR="00904457" w:rsidRPr="00194803">
        <w:rPr>
          <w:sz w:val="28"/>
          <w:szCs w:val="28"/>
        </w:rPr>
        <w:t>:</w:t>
      </w:r>
      <w:r w:rsidR="00904457" w:rsidRPr="00904457">
        <w:rPr>
          <w:sz w:val="28"/>
          <w:szCs w:val="28"/>
          <w:lang w:val="en-US"/>
        </w:rPr>
        <w:t>EDT</w:t>
      </w:r>
      <w:proofErr w:type="gramEnd"/>
      <w:r w:rsidR="00904457" w:rsidRPr="00194803">
        <w:rPr>
          <w:sz w:val="28"/>
          <w:szCs w:val="28"/>
        </w:rPr>
        <w:t>;</w:t>
      </w:r>
    </w:p>
    <w:p w14:paraId="21C7B2EC" w14:textId="1472A146" w:rsidR="00B24506" w:rsidRPr="00194803" w:rsidRDefault="00194803" w:rsidP="00194803">
      <w:pPr>
        <w:widowControl/>
        <w:autoSpaceDE/>
        <w:autoSpaceDN/>
        <w:adjustRightInd/>
        <w:spacing w:line="360" w:lineRule="auto"/>
        <w:ind w:firstLine="709"/>
        <w:contextualSpacing/>
        <w:jc w:val="both"/>
        <w:rPr>
          <w:sz w:val="28"/>
          <w:szCs w:val="28"/>
        </w:rPr>
      </w:pPr>
      <w:r>
        <w:rPr>
          <w:sz w:val="28"/>
          <w:szCs w:val="28"/>
        </w:rPr>
        <w:t>- к</w:t>
      </w:r>
      <w:r w:rsidRPr="00194803">
        <w:rPr>
          <w:sz w:val="28"/>
          <w:szCs w:val="28"/>
        </w:rPr>
        <w:t>онфигурация «Система</w:t>
      </w:r>
      <w:r>
        <w:rPr>
          <w:sz w:val="28"/>
          <w:szCs w:val="28"/>
        </w:rPr>
        <w:t xml:space="preserve"> </w:t>
      </w:r>
      <w:r w:rsidRPr="00194803">
        <w:rPr>
          <w:sz w:val="28"/>
          <w:szCs w:val="28"/>
        </w:rPr>
        <w:t>проектирования</w:t>
      </w:r>
      <w:r>
        <w:rPr>
          <w:sz w:val="28"/>
          <w:szCs w:val="28"/>
        </w:rPr>
        <w:t xml:space="preserve"> </w:t>
      </w:r>
      <w:r w:rsidRPr="00194803">
        <w:rPr>
          <w:sz w:val="28"/>
          <w:szCs w:val="28"/>
        </w:rPr>
        <w:t>прикладных решений»</w:t>
      </w:r>
      <w:r>
        <w:rPr>
          <w:sz w:val="28"/>
          <w:szCs w:val="28"/>
        </w:rPr>
        <w:t xml:space="preserve"> </w:t>
      </w:r>
      <w:r w:rsidRPr="00194803">
        <w:rPr>
          <w:sz w:val="28"/>
          <w:szCs w:val="28"/>
        </w:rPr>
        <w:t>Редакция 2.0</w:t>
      </w:r>
      <w:r w:rsidR="00592AF4">
        <w:rPr>
          <w:sz w:val="28"/>
          <w:szCs w:val="28"/>
        </w:rPr>
        <w:t>;</w:t>
      </w:r>
    </w:p>
    <w:p w14:paraId="206BFE08" w14:textId="1D9F12CA" w:rsidR="00A133DE" w:rsidRPr="00592AF4" w:rsidRDefault="00440C9C" w:rsidP="00757C21">
      <w:pPr>
        <w:widowControl/>
        <w:autoSpaceDE/>
        <w:autoSpaceDN/>
        <w:adjustRightInd/>
        <w:spacing w:line="360" w:lineRule="auto"/>
        <w:ind w:firstLine="709"/>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r w:rsidR="00592AF4">
        <w:rPr>
          <w:sz w:val="28"/>
          <w:szCs w:val="28"/>
        </w:rPr>
        <w:t>;</w:t>
      </w:r>
    </w:p>
    <w:p w14:paraId="60FAF024" w14:textId="1B78E070" w:rsidR="00B24506" w:rsidRPr="00C86891" w:rsidRDefault="00C86891" w:rsidP="00757C21">
      <w:pPr>
        <w:widowControl/>
        <w:autoSpaceDE/>
        <w:autoSpaceDN/>
        <w:adjustRightInd/>
        <w:spacing w:line="360" w:lineRule="auto"/>
        <w:ind w:firstLine="709"/>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53519A07" w:rsidR="00B24506" w:rsidRPr="00482F2E" w:rsidRDefault="00440C9C" w:rsidP="00757C21">
      <w:pPr>
        <w:widowControl/>
        <w:autoSpaceDE/>
        <w:autoSpaceDN/>
        <w:adjustRightInd/>
        <w:spacing w:line="360" w:lineRule="auto"/>
        <w:ind w:firstLine="709"/>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r w:rsidR="00592AF4">
        <w:rPr>
          <w:color w:val="000000"/>
          <w:sz w:val="28"/>
          <w:szCs w:val="28"/>
        </w:rPr>
        <w:t>;</w:t>
      </w:r>
    </w:p>
    <w:p w14:paraId="1F7FD06E" w14:textId="2168D9C9" w:rsidR="00B24506" w:rsidRPr="00482F2E" w:rsidRDefault="00440C9C" w:rsidP="00757C21">
      <w:pPr>
        <w:widowControl/>
        <w:autoSpaceDE/>
        <w:autoSpaceDN/>
        <w:adjustRightInd/>
        <w:spacing w:line="360" w:lineRule="auto"/>
        <w:ind w:firstLine="709"/>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r w:rsidR="00592AF4">
        <w:rPr>
          <w:color w:val="000000"/>
          <w:sz w:val="28"/>
          <w:szCs w:val="28"/>
        </w:rPr>
        <w:t>;</w:t>
      </w:r>
    </w:p>
    <w:p w14:paraId="056BE009" w14:textId="25F95340" w:rsidR="00B24506" w:rsidRPr="00592AF4" w:rsidRDefault="00440C9C" w:rsidP="00757C21">
      <w:pPr>
        <w:widowControl/>
        <w:autoSpaceDE/>
        <w:autoSpaceDN/>
        <w:adjustRightInd/>
        <w:spacing w:line="360" w:lineRule="auto"/>
        <w:ind w:firstLine="709"/>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592AF4">
        <w:rPr>
          <w:bCs/>
          <w:color w:val="0000FF"/>
          <w:sz w:val="28"/>
          <w:szCs w:val="28"/>
          <w:u w:val="single"/>
          <w:lang w:eastAsia="en-US"/>
        </w:rPr>
        <w:t>;</w:t>
      </w:r>
    </w:p>
    <w:p w14:paraId="167E651B" w14:textId="19589B3E" w:rsidR="00B56E6E" w:rsidRPr="00592AF4" w:rsidRDefault="00440C9C" w:rsidP="00757C21">
      <w:pPr>
        <w:widowControl/>
        <w:autoSpaceDE/>
        <w:autoSpaceDN/>
        <w:adjustRightInd/>
        <w:spacing w:line="360" w:lineRule="auto"/>
        <w:ind w:firstLine="709"/>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592AF4">
        <w:rPr>
          <w:rStyle w:val="af4"/>
          <w:bCs/>
          <w:sz w:val="28"/>
          <w:szCs w:val="28"/>
          <w:lang w:eastAsia="en-US"/>
        </w:rPr>
        <w:t>;</w:t>
      </w:r>
    </w:p>
    <w:p w14:paraId="09F97A41" w14:textId="303823D9" w:rsidR="008414F4" w:rsidRPr="00482F2E" w:rsidRDefault="00B24506" w:rsidP="00757C21">
      <w:pPr>
        <w:widowControl/>
        <w:autoSpaceDE/>
        <w:autoSpaceDN/>
        <w:adjustRightInd/>
        <w:spacing w:line="360" w:lineRule="auto"/>
        <w:ind w:firstLine="709"/>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592AF4">
        <w:rPr>
          <w:sz w:val="28"/>
          <w:szCs w:val="28"/>
        </w:rPr>
        <w:t>:</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3" w:name="_Toc515554579"/>
      <w:bookmarkStart w:id="24" w:name="_Toc165412378"/>
      <w:r w:rsidRPr="005532E3">
        <w:lastRenderedPageBreak/>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3"/>
      <w:bookmarkEnd w:id="24"/>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F37219">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9EA9E" w14:textId="77777777" w:rsidR="00941927" w:rsidRDefault="00941927" w:rsidP="00C52F7B">
      <w:r>
        <w:separator/>
      </w:r>
    </w:p>
  </w:endnote>
  <w:endnote w:type="continuationSeparator" w:id="0">
    <w:p w14:paraId="61DC47F3" w14:textId="77777777" w:rsidR="00941927" w:rsidRDefault="0094192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77761A50" w:rsidR="005A0DD2" w:rsidRDefault="005A0DD2">
        <w:pPr>
          <w:pStyle w:val="af"/>
          <w:jc w:val="center"/>
        </w:pPr>
        <w:r>
          <w:fldChar w:fldCharType="begin"/>
        </w:r>
        <w:r>
          <w:instrText>PAGE   \* MERGEFORMAT</w:instrText>
        </w:r>
        <w:r>
          <w:fldChar w:fldCharType="separate"/>
        </w:r>
        <w:r w:rsidR="004D104F">
          <w:rPr>
            <w:noProof/>
          </w:rPr>
          <w:t>1</w:t>
        </w:r>
        <w:r>
          <w:rPr>
            <w:noProof/>
          </w:rPr>
          <w:fldChar w:fldCharType="end"/>
        </w:r>
      </w:p>
    </w:sdtContent>
  </w:sdt>
  <w:p w14:paraId="697637AC" w14:textId="77777777" w:rsidR="005A0DD2" w:rsidRDefault="005A0D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E734C" w14:textId="77777777" w:rsidR="00941927" w:rsidRDefault="00941927" w:rsidP="00C52F7B">
      <w:r>
        <w:separator/>
      </w:r>
    </w:p>
  </w:footnote>
  <w:footnote w:type="continuationSeparator" w:id="0">
    <w:p w14:paraId="2CEED55E" w14:textId="77777777" w:rsidR="00941927" w:rsidRDefault="0094192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2826E1D"/>
    <w:multiLevelType w:val="hybridMultilevel"/>
    <w:tmpl w:val="4A8EBF4E"/>
    <w:lvl w:ilvl="0" w:tplc="F544B93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167FC"/>
    <w:rsid w:val="00020114"/>
    <w:rsid w:val="000211CD"/>
    <w:rsid w:val="000218DE"/>
    <w:rsid w:val="00021AFF"/>
    <w:rsid w:val="0002209A"/>
    <w:rsid w:val="0002274A"/>
    <w:rsid w:val="000246A3"/>
    <w:rsid w:val="00024EEA"/>
    <w:rsid w:val="0002691B"/>
    <w:rsid w:val="00026E9C"/>
    <w:rsid w:val="000315FF"/>
    <w:rsid w:val="000410CE"/>
    <w:rsid w:val="00042F10"/>
    <w:rsid w:val="000442A7"/>
    <w:rsid w:val="0004578F"/>
    <w:rsid w:val="000460EA"/>
    <w:rsid w:val="00047C02"/>
    <w:rsid w:val="00053CD3"/>
    <w:rsid w:val="00054C52"/>
    <w:rsid w:val="00056998"/>
    <w:rsid w:val="00056D14"/>
    <w:rsid w:val="00057A81"/>
    <w:rsid w:val="000601F0"/>
    <w:rsid w:val="000605DB"/>
    <w:rsid w:val="00061DBA"/>
    <w:rsid w:val="00064CFE"/>
    <w:rsid w:val="000656C3"/>
    <w:rsid w:val="0006598B"/>
    <w:rsid w:val="00066220"/>
    <w:rsid w:val="00066F68"/>
    <w:rsid w:val="000703A4"/>
    <w:rsid w:val="00070CA7"/>
    <w:rsid w:val="00072144"/>
    <w:rsid w:val="00075A1A"/>
    <w:rsid w:val="0007666B"/>
    <w:rsid w:val="000768FE"/>
    <w:rsid w:val="0007708F"/>
    <w:rsid w:val="0007765F"/>
    <w:rsid w:val="00080232"/>
    <w:rsid w:val="00080982"/>
    <w:rsid w:val="00081564"/>
    <w:rsid w:val="0008173A"/>
    <w:rsid w:val="00090844"/>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0FD"/>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15040"/>
    <w:rsid w:val="001212A3"/>
    <w:rsid w:val="00121560"/>
    <w:rsid w:val="0012174A"/>
    <w:rsid w:val="00122F6F"/>
    <w:rsid w:val="00125930"/>
    <w:rsid w:val="0012619B"/>
    <w:rsid w:val="00127B58"/>
    <w:rsid w:val="0013110A"/>
    <w:rsid w:val="00133E52"/>
    <w:rsid w:val="00134815"/>
    <w:rsid w:val="0013690F"/>
    <w:rsid w:val="00136B70"/>
    <w:rsid w:val="00136E70"/>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D4C"/>
    <w:rsid w:val="00167F51"/>
    <w:rsid w:val="00170795"/>
    <w:rsid w:val="001709D0"/>
    <w:rsid w:val="00170FD1"/>
    <w:rsid w:val="0017104D"/>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03"/>
    <w:rsid w:val="0019486A"/>
    <w:rsid w:val="00196416"/>
    <w:rsid w:val="001965EF"/>
    <w:rsid w:val="001A0999"/>
    <w:rsid w:val="001A1A23"/>
    <w:rsid w:val="001A410C"/>
    <w:rsid w:val="001A5DD0"/>
    <w:rsid w:val="001A6FE8"/>
    <w:rsid w:val="001B239C"/>
    <w:rsid w:val="001B26FC"/>
    <w:rsid w:val="001B3B69"/>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A93"/>
    <w:rsid w:val="001E2F25"/>
    <w:rsid w:val="001E687A"/>
    <w:rsid w:val="001E698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656"/>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2DF4"/>
    <w:rsid w:val="00253DFB"/>
    <w:rsid w:val="0025440F"/>
    <w:rsid w:val="00254AE6"/>
    <w:rsid w:val="00255708"/>
    <w:rsid w:val="00256973"/>
    <w:rsid w:val="00256CCC"/>
    <w:rsid w:val="00256DF1"/>
    <w:rsid w:val="00256F66"/>
    <w:rsid w:val="00257966"/>
    <w:rsid w:val="00257A3C"/>
    <w:rsid w:val="002621C3"/>
    <w:rsid w:val="00262EE3"/>
    <w:rsid w:val="0026411F"/>
    <w:rsid w:val="00265C02"/>
    <w:rsid w:val="00273AC0"/>
    <w:rsid w:val="002762F1"/>
    <w:rsid w:val="00280E84"/>
    <w:rsid w:val="00282D26"/>
    <w:rsid w:val="0028455A"/>
    <w:rsid w:val="00284DCB"/>
    <w:rsid w:val="0028545E"/>
    <w:rsid w:val="00286495"/>
    <w:rsid w:val="00286D22"/>
    <w:rsid w:val="00292085"/>
    <w:rsid w:val="0029256C"/>
    <w:rsid w:val="0029282C"/>
    <w:rsid w:val="002943E0"/>
    <w:rsid w:val="002A0229"/>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4960"/>
    <w:rsid w:val="00405591"/>
    <w:rsid w:val="00406293"/>
    <w:rsid w:val="00410103"/>
    <w:rsid w:val="004107A6"/>
    <w:rsid w:val="00411845"/>
    <w:rsid w:val="00413F20"/>
    <w:rsid w:val="00413F32"/>
    <w:rsid w:val="004145E5"/>
    <w:rsid w:val="004148EA"/>
    <w:rsid w:val="00415D9A"/>
    <w:rsid w:val="0041714B"/>
    <w:rsid w:val="00420295"/>
    <w:rsid w:val="00422B15"/>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67A1"/>
    <w:rsid w:val="004668A3"/>
    <w:rsid w:val="00466D91"/>
    <w:rsid w:val="00467091"/>
    <w:rsid w:val="0046721E"/>
    <w:rsid w:val="004721CA"/>
    <w:rsid w:val="00474456"/>
    <w:rsid w:val="00474882"/>
    <w:rsid w:val="00475B10"/>
    <w:rsid w:val="00475DE5"/>
    <w:rsid w:val="00480A11"/>
    <w:rsid w:val="00480DF1"/>
    <w:rsid w:val="00481BAD"/>
    <w:rsid w:val="00482220"/>
    <w:rsid w:val="00482787"/>
    <w:rsid w:val="00482F2E"/>
    <w:rsid w:val="00483161"/>
    <w:rsid w:val="00483855"/>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C7DB3"/>
    <w:rsid w:val="004D104F"/>
    <w:rsid w:val="004D12EA"/>
    <w:rsid w:val="004D495C"/>
    <w:rsid w:val="004D636E"/>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67E"/>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AF4"/>
    <w:rsid w:val="00592E50"/>
    <w:rsid w:val="00593BCD"/>
    <w:rsid w:val="00594599"/>
    <w:rsid w:val="00594762"/>
    <w:rsid w:val="0059504A"/>
    <w:rsid w:val="00596CE9"/>
    <w:rsid w:val="00597E5A"/>
    <w:rsid w:val="005A0208"/>
    <w:rsid w:val="005A0DD2"/>
    <w:rsid w:val="005A26F5"/>
    <w:rsid w:val="005A2925"/>
    <w:rsid w:val="005A6CDB"/>
    <w:rsid w:val="005B03DE"/>
    <w:rsid w:val="005B0A3B"/>
    <w:rsid w:val="005B254F"/>
    <w:rsid w:val="005B3CED"/>
    <w:rsid w:val="005B65D3"/>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ED3"/>
    <w:rsid w:val="00600ACE"/>
    <w:rsid w:val="00601309"/>
    <w:rsid w:val="00601DE4"/>
    <w:rsid w:val="00602C9C"/>
    <w:rsid w:val="00606047"/>
    <w:rsid w:val="00607684"/>
    <w:rsid w:val="00607EFB"/>
    <w:rsid w:val="00615DCF"/>
    <w:rsid w:val="006168AC"/>
    <w:rsid w:val="00616F7A"/>
    <w:rsid w:val="00621A54"/>
    <w:rsid w:val="0062215B"/>
    <w:rsid w:val="00622AA5"/>
    <w:rsid w:val="0062422A"/>
    <w:rsid w:val="0062424B"/>
    <w:rsid w:val="00624B73"/>
    <w:rsid w:val="00624E3C"/>
    <w:rsid w:val="00627F87"/>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375"/>
    <w:rsid w:val="00672880"/>
    <w:rsid w:val="00672BF3"/>
    <w:rsid w:val="00672DE8"/>
    <w:rsid w:val="0067424E"/>
    <w:rsid w:val="00674697"/>
    <w:rsid w:val="006810EC"/>
    <w:rsid w:val="0068152F"/>
    <w:rsid w:val="006830B9"/>
    <w:rsid w:val="0068436A"/>
    <w:rsid w:val="006857F3"/>
    <w:rsid w:val="006874C4"/>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2FDA"/>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C52"/>
    <w:rsid w:val="00703E13"/>
    <w:rsid w:val="00704296"/>
    <w:rsid w:val="0071146D"/>
    <w:rsid w:val="00711F68"/>
    <w:rsid w:val="00712892"/>
    <w:rsid w:val="007130E6"/>
    <w:rsid w:val="00714EC8"/>
    <w:rsid w:val="00714EF4"/>
    <w:rsid w:val="0071533A"/>
    <w:rsid w:val="00715395"/>
    <w:rsid w:val="00721A10"/>
    <w:rsid w:val="00721AF1"/>
    <w:rsid w:val="00721B39"/>
    <w:rsid w:val="00722EE9"/>
    <w:rsid w:val="00723437"/>
    <w:rsid w:val="00724143"/>
    <w:rsid w:val="00724F1D"/>
    <w:rsid w:val="0072589B"/>
    <w:rsid w:val="0072645B"/>
    <w:rsid w:val="00730ED0"/>
    <w:rsid w:val="007312D8"/>
    <w:rsid w:val="0073289B"/>
    <w:rsid w:val="00733D0A"/>
    <w:rsid w:val="00734045"/>
    <w:rsid w:val="0073453A"/>
    <w:rsid w:val="00741A00"/>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7E3"/>
    <w:rsid w:val="00757C21"/>
    <w:rsid w:val="00757EEE"/>
    <w:rsid w:val="007603CA"/>
    <w:rsid w:val="007639F3"/>
    <w:rsid w:val="00763C1F"/>
    <w:rsid w:val="007642F2"/>
    <w:rsid w:val="00765419"/>
    <w:rsid w:val="00765E3B"/>
    <w:rsid w:val="00766B13"/>
    <w:rsid w:val="00767D96"/>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096E"/>
    <w:rsid w:val="007D1079"/>
    <w:rsid w:val="007D2EFA"/>
    <w:rsid w:val="007D317B"/>
    <w:rsid w:val="007D475C"/>
    <w:rsid w:val="007D4AAD"/>
    <w:rsid w:val="007D6C34"/>
    <w:rsid w:val="007D72EB"/>
    <w:rsid w:val="007E18A8"/>
    <w:rsid w:val="007E1BCB"/>
    <w:rsid w:val="007E37B9"/>
    <w:rsid w:val="007E3FEC"/>
    <w:rsid w:val="007E5A9E"/>
    <w:rsid w:val="007E5E72"/>
    <w:rsid w:val="007E61FA"/>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578E"/>
    <w:rsid w:val="008B7CF7"/>
    <w:rsid w:val="008C22B4"/>
    <w:rsid w:val="008C2A4B"/>
    <w:rsid w:val="008C2C9D"/>
    <w:rsid w:val="008C3213"/>
    <w:rsid w:val="008C3F13"/>
    <w:rsid w:val="008C413A"/>
    <w:rsid w:val="008C613F"/>
    <w:rsid w:val="008C7BCC"/>
    <w:rsid w:val="008D0868"/>
    <w:rsid w:val="008D0AA8"/>
    <w:rsid w:val="008D4537"/>
    <w:rsid w:val="008D57E6"/>
    <w:rsid w:val="008D603E"/>
    <w:rsid w:val="008D6227"/>
    <w:rsid w:val="008D6965"/>
    <w:rsid w:val="008D7C13"/>
    <w:rsid w:val="008E1F89"/>
    <w:rsid w:val="008E2434"/>
    <w:rsid w:val="008E34A1"/>
    <w:rsid w:val="008E474C"/>
    <w:rsid w:val="008E4A7E"/>
    <w:rsid w:val="008E5DB9"/>
    <w:rsid w:val="008E66C6"/>
    <w:rsid w:val="008F3424"/>
    <w:rsid w:val="008F3FE6"/>
    <w:rsid w:val="008F4F29"/>
    <w:rsid w:val="008F5CDF"/>
    <w:rsid w:val="008F5D7B"/>
    <w:rsid w:val="00900B00"/>
    <w:rsid w:val="009029D2"/>
    <w:rsid w:val="00904457"/>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1927"/>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0DF"/>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812D5"/>
    <w:rsid w:val="00A825F2"/>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065F"/>
    <w:rsid w:val="00AB1728"/>
    <w:rsid w:val="00AB22C0"/>
    <w:rsid w:val="00AB2848"/>
    <w:rsid w:val="00AB3A28"/>
    <w:rsid w:val="00AB53D7"/>
    <w:rsid w:val="00AC12AF"/>
    <w:rsid w:val="00AC3797"/>
    <w:rsid w:val="00AC42A4"/>
    <w:rsid w:val="00AC7423"/>
    <w:rsid w:val="00AC7809"/>
    <w:rsid w:val="00AC7914"/>
    <w:rsid w:val="00AD2729"/>
    <w:rsid w:val="00AD5F3A"/>
    <w:rsid w:val="00AE04EB"/>
    <w:rsid w:val="00AE1C33"/>
    <w:rsid w:val="00AE3356"/>
    <w:rsid w:val="00AE5228"/>
    <w:rsid w:val="00AE5D17"/>
    <w:rsid w:val="00AF215B"/>
    <w:rsid w:val="00AF216B"/>
    <w:rsid w:val="00AF2901"/>
    <w:rsid w:val="00AF2B49"/>
    <w:rsid w:val="00AF44C5"/>
    <w:rsid w:val="00AF6F4A"/>
    <w:rsid w:val="00AF783D"/>
    <w:rsid w:val="00AF7FA5"/>
    <w:rsid w:val="00B009B6"/>
    <w:rsid w:val="00B05F6D"/>
    <w:rsid w:val="00B07C8A"/>
    <w:rsid w:val="00B10339"/>
    <w:rsid w:val="00B13F1A"/>
    <w:rsid w:val="00B14E32"/>
    <w:rsid w:val="00B15B61"/>
    <w:rsid w:val="00B15E23"/>
    <w:rsid w:val="00B16FF6"/>
    <w:rsid w:val="00B2288E"/>
    <w:rsid w:val="00B231C8"/>
    <w:rsid w:val="00B239B2"/>
    <w:rsid w:val="00B24506"/>
    <w:rsid w:val="00B25797"/>
    <w:rsid w:val="00B257B2"/>
    <w:rsid w:val="00B316A1"/>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3C6D"/>
    <w:rsid w:val="00B841C1"/>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322B"/>
    <w:rsid w:val="00BB43B1"/>
    <w:rsid w:val="00BB53C8"/>
    <w:rsid w:val="00BB5CC0"/>
    <w:rsid w:val="00BC03D6"/>
    <w:rsid w:val="00BC1293"/>
    <w:rsid w:val="00BC2248"/>
    <w:rsid w:val="00BC2DBF"/>
    <w:rsid w:val="00BC33D7"/>
    <w:rsid w:val="00BC43CA"/>
    <w:rsid w:val="00BC47CC"/>
    <w:rsid w:val="00BC57DE"/>
    <w:rsid w:val="00BC6C5A"/>
    <w:rsid w:val="00BD2B98"/>
    <w:rsid w:val="00BD451C"/>
    <w:rsid w:val="00BD4E47"/>
    <w:rsid w:val="00BD662A"/>
    <w:rsid w:val="00BD71B1"/>
    <w:rsid w:val="00BE0F76"/>
    <w:rsid w:val="00BE33D6"/>
    <w:rsid w:val="00BE3A4F"/>
    <w:rsid w:val="00BE3C54"/>
    <w:rsid w:val="00BE3E17"/>
    <w:rsid w:val="00BE4FA1"/>
    <w:rsid w:val="00BE53CF"/>
    <w:rsid w:val="00BE5FC1"/>
    <w:rsid w:val="00BE6FCB"/>
    <w:rsid w:val="00BE72D4"/>
    <w:rsid w:val="00BE7E5E"/>
    <w:rsid w:val="00BF166B"/>
    <w:rsid w:val="00BF33D4"/>
    <w:rsid w:val="00BF33F6"/>
    <w:rsid w:val="00BF3C9C"/>
    <w:rsid w:val="00BF3E82"/>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0A1"/>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26EA"/>
    <w:rsid w:val="00CC5351"/>
    <w:rsid w:val="00CC59B6"/>
    <w:rsid w:val="00CC5B03"/>
    <w:rsid w:val="00CC71A2"/>
    <w:rsid w:val="00CC7E30"/>
    <w:rsid w:val="00CD0573"/>
    <w:rsid w:val="00CD1DDC"/>
    <w:rsid w:val="00CD275A"/>
    <w:rsid w:val="00CD364F"/>
    <w:rsid w:val="00CD386B"/>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0396"/>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97F0F"/>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0DE4"/>
    <w:rsid w:val="00DD104D"/>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971"/>
    <w:rsid w:val="00E00BE6"/>
    <w:rsid w:val="00E00F8F"/>
    <w:rsid w:val="00E015D1"/>
    <w:rsid w:val="00E01642"/>
    <w:rsid w:val="00E02EB7"/>
    <w:rsid w:val="00E039F0"/>
    <w:rsid w:val="00E03A50"/>
    <w:rsid w:val="00E06A08"/>
    <w:rsid w:val="00E117D6"/>
    <w:rsid w:val="00E11F1B"/>
    <w:rsid w:val="00E12DC1"/>
    <w:rsid w:val="00E13330"/>
    <w:rsid w:val="00E142A0"/>
    <w:rsid w:val="00E14A5B"/>
    <w:rsid w:val="00E1670C"/>
    <w:rsid w:val="00E16E8A"/>
    <w:rsid w:val="00E20057"/>
    <w:rsid w:val="00E2308C"/>
    <w:rsid w:val="00E276B6"/>
    <w:rsid w:val="00E30158"/>
    <w:rsid w:val="00E330E8"/>
    <w:rsid w:val="00E33387"/>
    <w:rsid w:val="00E3557C"/>
    <w:rsid w:val="00E355CB"/>
    <w:rsid w:val="00E3710A"/>
    <w:rsid w:val="00E4040E"/>
    <w:rsid w:val="00E40959"/>
    <w:rsid w:val="00E43308"/>
    <w:rsid w:val="00E43425"/>
    <w:rsid w:val="00E435E8"/>
    <w:rsid w:val="00E44E13"/>
    <w:rsid w:val="00E46082"/>
    <w:rsid w:val="00E46494"/>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7F1"/>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4F6A"/>
    <w:rsid w:val="00EA7477"/>
    <w:rsid w:val="00EB1D94"/>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ED4"/>
    <w:rsid w:val="00EE7035"/>
    <w:rsid w:val="00EF152F"/>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1E7"/>
    <w:rsid w:val="00F15D3B"/>
    <w:rsid w:val="00F16071"/>
    <w:rsid w:val="00F1617C"/>
    <w:rsid w:val="00F16345"/>
    <w:rsid w:val="00F17FD4"/>
    <w:rsid w:val="00F21250"/>
    <w:rsid w:val="00F21471"/>
    <w:rsid w:val="00F24754"/>
    <w:rsid w:val="00F254ED"/>
    <w:rsid w:val="00F261E6"/>
    <w:rsid w:val="00F320CE"/>
    <w:rsid w:val="00F340DC"/>
    <w:rsid w:val="00F355FF"/>
    <w:rsid w:val="00F35FF8"/>
    <w:rsid w:val="00F36684"/>
    <w:rsid w:val="00F371C3"/>
    <w:rsid w:val="00F37219"/>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3B8F"/>
    <w:rsid w:val="00F848EA"/>
    <w:rsid w:val="00F84FF8"/>
    <w:rsid w:val="00F85B6C"/>
    <w:rsid w:val="00F8671C"/>
    <w:rsid w:val="00F869F7"/>
    <w:rsid w:val="00F91502"/>
    <w:rsid w:val="00F920AD"/>
    <w:rsid w:val="00F964A4"/>
    <w:rsid w:val="00F969A9"/>
    <w:rsid w:val="00FA0A4C"/>
    <w:rsid w:val="00FA1089"/>
    <w:rsid w:val="00FA1588"/>
    <w:rsid w:val="00FA17D2"/>
    <w:rsid w:val="00FA2183"/>
    <w:rsid w:val="00FA4B3F"/>
    <w:rsid w:val="00FA5C96"/>
    <w:rsid w:val="00FA62A6"/>
    <w:rsid w:val="00FA65DA"/>
    <w:rsid w:val="00FA6918"/>
    <w:rsid w:val="00FA6A99"/>
    <w:rsid w:val="00FA7966"/>
    <w:rsid w:val="00FA7FD2"/>
    <w:rsid w:val="00FB0360"/>
    <w:rsid w:val="00FB19BE"/>
    <w:rsid w:val="00FB1C24"/>
    <w:rsid w:val="00FB4696"/>
    <w:rsid w:val="00FB4B3E"/>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3220"/>
    <w:rsid w:val="00FD4327"/>
    <w:rsid w:val="00FD5380"/>
    <w:rsid w:val="00FD67C9"/>
    <w:rsid w:val="00FD6B08"/>
    <w:rsid w:val="00FE097D"/>
    <w:rsid w:val="00FE1A36"/>
    <w:rsid w:val="00FE1F4C"/>
    <w:rsid w:val="00FE24DA"/>
    <w:rsid w:val="00FE2866"/>
    <w:rsid w:val="00FE2F02"/>
    <w:rsid w:val="00FE339F"/>
    <w:rsid w:val="00FE3438"/>
    <w:rsid w:val="00FE6ED9"/>
    <w:rsid w:val="00FF006B"/>
    <w:rsid w:val="00FF3BCF"/>
    <w:rsid w:val="00FF6224"/>
    <w:rsid w:val="00FF7A2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UnresolvedMention">
    <w:name w:val="Unresolved Mention"/>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98127872">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7753119">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499584529">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792287860">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10513297">
      <w:bodyDiv w:val="1"/>
      <w:marLeft w:val="0"/>
      <w:marRight w:val="0"/>
      <w:marTop w:val="0"/>
      <w:marBottom w:val="0"/>
      <w:divBdr>
        <w:top w:val="none" w:sz="0" w:space="0" w:color="auto"/>
        <w:left w:val="none" w:sz="0" w:space="0" w:color="auto"/>
        <w:bottom w:val="none" w:sz="0" w:space="0" w:color="auto"/>
        <w:right w:val="none" w:sz="0" w:space="0" w:color="auto"/>
      </w:divBdr>
    </w:div>
    <w:div w:id="814832836">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38549935">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09905735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edt.1c.ru/upload/docs_git/"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db/v8std"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F34F9-2D7E-400E-AB0B-6671E085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6645</Words>
  <Characters>37878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2024-05-07T14:22:00Z</dcterms:created>
  <dcterms:modified xsi:type="dcterms:W3CDTF">2024-05-28T14:00:00Z</dcterms:modified>
</cp:coreProperties>
</file>